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67" w:rsidRDefault="00194F67" w:rsidP="00194F67">
      <w:pPr>
        <w:pStyle w:val="Iacaaiea"/>
      </w:pPr>
      <w:r>
        <w:rPr>
          <w:noProof/>
          <w:lang w:val="ru-RU" w:eastAsia="ru-RU"/>
        </w:rPr>
        <w:drawing>
          <wp:inline distT="0" distB="0" distL="0" distR="0">
            <wp:extent cx="414020" cy="61277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4020" cy="612775"/>
                    </a:xfrm>
                    <a:prstGeom prst="rect">
                      <a:avLst/>
                    </a:prstGeom>
                    <a:noFill/>
                    <a:ln>
                      <a:noFill/>
                    </a:ln>
                  </pic:spPr>
                </pic:pic>
              </a:graphicData>
            </a:graphic>
          </wp:inline>
        </w:drawing>
      </w:r>
    </w:p>
    <w:p w:rsidR="00194F67" w:rsidRDefault="00194F67" w:rsidP="00194F67">
      <w:pPr>
        <w:pStyle w:val="Iauiue"/>
        <w:jc w:val="center"/>
        <w:rPr>
          <w:rFonts w:ascii="Times New Roman CYR" w:hAnsi="Times New Roman CYR"/>
          <w:bCs/>
          <w:sz w:val="24"/>
          <w:lang w:val="uk-UA"/>
        </w:rPr>
      </w:pPr>
      <w:r>
        <w:rPr>
          <w:rFonts w:ascii="Times New Roman CYR" w:hAnsi="Times New Roman CYR"/>
          <w:bCs/>
          <w:caps/>
          <w:sz w:val="24"/>
          <w:lang w:val="uk-UA"/>
        </w:rPr>
        <w:t>Україна</w:t>
      </w:r>
    </w:p>
    <w:p w:rsidR="00194F67" w:rsidRDefault="00194F67" w:rsidP="00194F67">
      <w:pPr>
        <w:pStyle w:val="Iauiue"/>
        <w:jc w:val="center"/>
        <w:rPr>
          <w:rFonts w:ascii="Times New Roman CYR" w:hAnsi="Times New Roman CYR"/>
          <w:bCs/>
          <w:sz w:val="28"/>
          <w:lang w:val="uk-UA"/>
        </w:rPr>
      </w:pPr>
      <w:r>
        <w:rPr>
          <w:rFonts w:ascii="Times New Roman CYR" w:hAnsi="Times New Roman CYR"/>
          <w:bCs/>
          <w:sz w:val="28"/>
          <w:lang w:val="uk-UA"/>
        </w:rPr>
        <w:t>ВИКОНАВЧИЙ КОМІТЕТ ШЕПЕТІВСЬКОЇ МІСЬКОЇ РАДИ</w:t>
      </w:r>
    </w:p>
    <w:p w:rsidR="00194F67" w:rsidRPr="004546EC" w:rsidRDefault="00194F67" w:rsidP="00194F67">
      <w:pPr>
        <w:pStyle w:val="Iauiue"/>
        <w:spacing w:line="240" w:lineRule="atLeast"/>
        <w:rPr>
          <w:rFonts w:ascii="Times New Roman CYR" w:hAnsi="Times New Roman CYR"/>
          <w:sz w:val="28"/>
          <w:szCs w:val="28"/>
          <w:lang w:val="uk-UA"/>
        </w:rPr>
      </w:pPr>
    </w:p>
    <w:p w:rsidR="00194F67" w:rsidRDefault="00194F67" w:rsidP="00194F67">
      <w:pPr>
        <w:pStyle w:val="Iauiue"/>
        <w:spacing w:line="240" w:lineRule="atLeast"/>
        <w:jc w:val="center"/>
        <w:rPr>
          <w:b/>
          <w:caps/>
          <w:sz w:val="28"/>
          <w:szCs w:val="28"/>
          <w:lang w:val="uk-UA"/>
        </w:rPr>
      </w:pPr>
      <w:r w:rsidRPr="00577DAC">
        <w:rPr>
          <w:b/>
          <w:caps/>
          <w:sz w:val="28"/>
          <w:szCs w:val="28"/>
          <w:lang w:val="uk-UA"/>
        </w:rPr>
        <w:t>РІШЕННЯ</w:t>
      </w:r>
    </w:p>
    <w:p w:rsidR="00194F67" w:rsidRPr="001767AA" w:rsidRDefault="00194F67" w:rsidP="00194F67">
      <w:pPr>
        <w:pStyle w:val="Iauiue"/>
        <w:spacing w:line="240" w:lineRule="atLeast"/>
        <w:jc w:val="center"/>
        <w:rPr>
          <w:caps/>
          <w:sz w:val="24"/>
          <w:szCs w:val="24"/>
          <w:lang w:val="uk-UA"/>
        </w:rPr>
      </w:pPr>
    </w:p>
    <w:p w:rsidR="00194F67" w:rsidRPr="00807066" w:rsidRDefault="00194F67" w:rsidP="00194F67">
      <w:pPr>
        <w:rPr>
          <w:rFonts w:cs="Times New Roman"/>
        </w:rPr>
      </w:pPr>
      <w:r w:rsidRPr="00807066">
        <w:rPr>
          <w:rFonts w:cs="Times New Roman"/>
        </w:rPr>
        <w:t>18 грудня  2018 року                                 м. Шепетівка                                      № 36</w:t>
      </w:r>
      <w:r>
        <w:rPr>
          <w:rFonts w:cs="Times New Roman"/>
        </w:rPr>
        <w:t>8</w:t>
      </w:r>
    </w:p>
    <w:p w:rsidR="005A00AF" w:rsidRDefault="005A00AF" w:rsidP="004319C4">
      <w:pPr>
        <w:pStyle w:val="af6"/>
        <w:shd w:val="clear" w:color="auto" w:fill="FFFFFF"/>
        <w:spacing w:before="0" w:beforeAutospacing="0" w:after="0" w:afterAutospacing="0" w:line="270" w:lineRule="atLeast"/>
        <w:textAlignment w:val="baseline"/>
        <w:rPr>
          <w:lang w:val="uk-UA"/>
        </w:rPr>
      </w:pPr>
    </w:p>
    <w:p w:rsidR="00194F67" w:rsidRDefault="004319C4" w:rsidP="004319C4">
      <w:pPr>
        <w:pStyle w:val="af6"/>
        <w:shd w:val="clear" w:color="auto" w:fill="FFFFFF"/>
        <w:spacing w:before="0" w:beforeAutospacing="0" w:after="0" w:afterAutospacing="0" w:line="270" w:lineRule="atLeast"/>
        <w:textAlignment w:val="baseline"/>
        <w:rPr>
          <w:lang w:val="uk-UA"/>
        </w:rPr>
      </w:pPr>
      <w:r>
        <w:rPr>
          <w:lang w:val="uk-UA"/>
        </w:rPr>
        <w:t>П</w:t>
      </w:r>
      <w:r w:rsidR="001A2349" w:rsidRPr="004319C4">
        <w:rPr>
          <w:lang w:val="uk-UA"/>
        </w:rPr>
        <w:t xml:space="preserve">ро </w:t>
      </w:r>
      <w:r>
        <w:rPr>
          <w:lang w:val="uk-UA"/>
        </w:rPr>
        <w:t xml:space="preserve"> здійснення комплексної оцінки</w:t>
      </w:r>
      <w:r w:rsidR="001A2349" w:rsidRPr="004319C4">
        <w:rPr>
          <w:lang w:val="uk-UA"/>
        </w:rPr>
        <w:t xml:space="preserve"> </w:t>
      </w:r>
    </w:p>
    <w:p w:rsidR="00194F67" w:rsidRDefault="001A2349" w:rsidP="004319C4">
      <w:pPr>
        <w:pStyle w:val="af6"/>
        <w:shd w:val="clear" w:color="auto" w:fill="FFFFFF"/>
        <w:spacing w:before="0" w:beforeAutospacing="0" w:after="0" w:afterAutospacing="0" w:line="270" w:lineRule="atLeast"/>
        <w:textAlignment w:val="baseline"/>
        <w:rPr>
          <w:lang w:val="uk-UA"/>
        </w:rPr>
      </w:pPr>
      <w:r w:rsidRPr="004319C4">
        <w:rPr>
          <w:lang w:val="uk-UA"/>
        </w:rPr>
        <w:t xml:space="preserve">потреб сімей, які опинилися в складних </w:t>
      </w:r>
    </w:p>
    <w:p w:rsidR="00194F67" w:rsidRDefault="001A2349" w:rsidP="004319C4">
      <w:pPr>
        <w:pStyle w:val="af6"/>
        <w:shd w:val="clear" w:color="auto" w:fill="FFFFFF"/>
        <w:spacing w:before="0" w:beforeAutospacing="0" w:after="0" w:afterAutospacing="0" w:line="270" w:lineRule="atLeast"/>
        <w:textAlignment w:val="baseline"/>
        <w:rPr>
          <w:lang w:val="uk-UA"/>
        </w:rPr>
      </w:pPr>
      <w:r w:rsidRPr="004319C4">
        <w:rPr>
          <w:lang w:val="uk-UA"/>
        </w:rPr>
        <w:t>життєвих обставинах</w:t>
      </w:r>
      <w:r w:rsidR="00194F67">
        <w:rPr>
          <w:lang w:val="uk-UA"/>
        </w:rPr>
        <w:t xml:space="preserve"> </w:t>
      </w:r>
      <w:r w:rsidRPr="004319C4">
        <w:rPr>
          <w:lang w:val="uk-UA"/>
        </w:rPr>
        <w:t xml:space="preserve"> та здійснення </w:t>
      </w:r>
    </w:p>
    <w:p w:rsidR="004319C4" w:rsidRDefault="001A2349" w:rsidP="004319C4">
      <w:pPr>
        <w:pStyle w:val="af6"/>
        <w:shd w:val="clear" w:color="auto" w:fill="FFFFFF"/>
        <w:spacing w:before="0" w:beforeAutospacing="0" w:after="0" w:afterAutospacing="0" w:line="270" w:lineRule="atLeast"/>
        <w:textAlignment w:val="baseline"/>
        <w:rPr>
          <w:lang w:val="uk-UA"/>
        </w:rPr>
      </w:pPr>
      <w:r w:rsidRPr="004319C4">
        <w:rPr>
          <w:lang w:val="uk-UA"/>
        </w:rPr>
        <w:t>соціального супроводу Шепетівським</w:t>
      </w:r>
    </w:p>
    <w:p w:rsidR="00194F67" w:rsidRDefault="001A2349" w:rsidP="004319C4">
      <w:pPr>
        <w:pStyle w:val="af6"/>
        <w:shd w:val="clear" w:color="auto" w:fill="FFFFFF"/>
        <w:spacing w:before="0" w:beforeAutospacing="0" w:after="0" w:afterAutospacing="0" w:line="270" w:lineRule="atLeast"/>
        <w:textAlignment w:val="baseline"/>
        <w:rPr>
          <w:lang w:val="uk-UA"/>
        </w:rPr>
      </w:pPr>
      <w:r w:rsidRPr="004319C4">
        <w:rPr>
          <w:lang w:val="uk-UA"/>
        </w:rPr>
        <w:t xml:space="preserve">міським центром соціальних служб для </w:t>
      </w:r>
      <w:bookmarkStart w:id="0" w:name="_GoBack"/>
      <w:bookmarkEnd w:id="0"/>
    </w:p>
    <w:p w:rsidR="001A2349" w:rsidRPr="004319C4" w:rsidRDefault="001A2349" w:rsidP="004319C4">
      <w:pPr>
        <w:pStyle w:val="af6"/>
        <w:shd w:val="clear" w:color="auto" w:fill="FFFFFF"/>
        <w:spacing w:before="0" w:beforeAutospacing="0" w:after="0" w:afterAutospacing="0" w:line="270" w:lineRule="atLeast"/>
        <w:textAlignment w:val="baseline"/>
        <w:rPr>
          <w:color w:val="000000"/>
          <w:shd w:val="clear" w:color="auto" w:fill="FFFFFF"/>
          <w:lang w:val="uk-UA"/>
        </w:rPr>
      </w:pPr>
      <w:r w:rsidRPr="004319C4">
        <w:rPr>
          <w:lang w:val="uk-UA"/>
        </w:rPr>
        <w:t>сім</w:t>
      </w:r>
      <w:r w:rsidRPr="004319C4">
        <w:t>’</w:t>
      </w:r>
      <w:r w:rsidRPr="004319C4">
        <w:rPr>
          <w:lang w:val="uk-UA"/>
        </w:rPr>
        <w:t xml:space="preserve">ї, дітей та молоді  </w:t>
      </w:r>
    </w:p>
    <w:p w:rsidR="008F7677" w:rsidRDefault="008F7677" w:rsidP="008F7677">
      <w:r>
        <w:t xml:space="preserve">       </w:t>
      </w:r>
    </w:p>
    <w:p w:rsidR="00374B6D" w:rsidRDefault="00374B6D" w:rsidP="008F7677"/>
    <w:p w:rsidR="00374B6D" w:rsidRDefault="00374B6D" w:rsidP="008F7677"/>
    <w:p w:rsidR="00374B6D" w:rsidRDefault="00374B6D" w:rsidP="008F7677"/>
    <w:p w:rsidR="00194F67" w:rsidRDefault="004319C4" w:rsidP="0019734C">
      <w:pPr>
        <w:tabs>
          <w:tab w:val="left" w:pos="-180"/>
        </w:tabs>
      </w:pPr>
      <w:r w:rsidRPr="00FB6B9F">
        <w:t xml:space="preserve">          На  виконання Закону України «Про соціальну роботу з дітьми та молоддю»</w:t>
      </w:r>
      <w:r w:rsidR="00336336" w:rsidRPr="00FB6B9F">
        <w:t xml:space="preserve"> від 20.01.2018 р. № 3 2558-</w:t>
      </w:r>
      <w:r w:rsidR="00336336" w:rsidRPr="00FB6B9F">
        <w:rPr>
          <w:lang w:val="en-US"/>
        </w:rPr>
        <w:t>III</w:t>
      </w:r>
      <w:r w:rsidRPr="00FB6B9F">
        <w:t>, Закону України «Про охорону дитинства», Закону України «Про сприяння соціальному становленню та розвитку молоді в Україні»</w:t>
      </w:r>
      <w:r w:rsidR="00B43528">
        <w:t xml:space="preserve"> від 04.</w:t>
      </w:r>
      <w:r w:rsidR="00336336" w:rsidRPr="00FB6B9F">
        <w:t xml:space="preserve">11.2018 р. </w:t>
      </w:r>
    </w:p>
    <w:p w:rsidR="00194F67" w:rsidRDefault="00336336" w:rsidP="0019734C">
      <w:pPr>
        <w:tabs>
          <w:tab w:val="left" w:pos="-180"/>
        </w:tabs>
      </w:pPr>
      <w:r w:rsidRPr="00FB6B9F">
        <w:t xml:space="preserve">№ 2998- </w:t>
      </w:r>
      <w:r w:rsidRPr="00FB6B9F">
        <w:rPr>
          <w:lang w:val="en-US"/>
        </w:rPr>
        <w:t>XII</w:t>
      </w:r>
      <w:r w:rsidR="004319C4" w:rsidRPr="00FB6B9F">
        <w:t xml:space="preserve">, керуючись ст. 32  Закону України «Про місцеве самоврядування в Україні», Закону України </w:t>
      </w:r>
      <w:r w:rsidRPr="00FB6B9F">
        <w:t xml:space="preserve"> «Про запобігання та протидію домашньому насильству» </w:t>
      </w:r>
      <w:r w:rsidR="00FB6B9F" w:rsidRPr="00FB6B9F">
        <w:t>від</w:t>
      </w:r>
      <w:r w:rsidRPr="00FB6B9F">
        <w:t xml:space="preserve"> 07.12.2017 </w:t>
      </w:r>
      <w:r w:rsidR="00194F67">
        <w:t>р.</w:t>
      </w:r>
      <w:r w:rsidRPr="00FB6B9F">
        <w:t xml:space="preserve"> </w:t>
      </w:r>
    </w:p>
    <w:p w:rsidR="004319C4" w:rsidRPr="00FB6B9F" w:rsidRDefault="00336336" w:rsidP="00194F67">
      <w:pPr>
        <w:tabs>
          <w:tab w:val="left" w:pos="-180"/>
        </w:tabs>
      </w:pPr>
      <w:r w:rsidRPr="00FB6B9F">
        <w:t>№ 2229-</w:t>
      </w:r>
      <w:r w:rsidRPr="00FB6B9F">
        <w:rPr>
          <w:lang w:val="en-US"/>
        </w:rPr>
        <w:t>VIII</w:t>
      </w:r>
      <w:r w:rsidRPr="00FB6B9F">
        <w:t>,</w:t>
      </w:r>
      <w:r w:rsidR="004319C4" w:rsidRPr="00FB6B9F">
        <w:rPr>
          <w:rFonts w:ascii="Arial" w:hAnsi="Arial" w:cs="Arial"/>
          <w:color w:val="545454"/>
          <w:shd w:val="clear" w:color="auto" w:fill="FFFFFF"/>
        </w:rPr>
        <w:t> </w:t>
      </w:r>
      <w:r w:rsidR="004319C4" w:rsidRPr="00FB6B9F">
        <w:t>постанови Кабінету Міністрів України</w:t>
      </w:r>
      <w:r w:rsidR="00B43528">
        <w:t xml:space="preserve"> </w:t>
      </w:r>
      <w:r w:rsidR="00B43528" w:rsidRPr="00FB6B9F">
        <w:t xml:space="preserve">«Про затвердження порядку виявлення сімей (осіб), які перебувають в складних життєвих обставинах, надання їм соціальних послуг та здійснення соціального супроводу таких сімей (осіб)» </w:t>
      </w:r>
      <w:r w:rsidR="004319C4" w:rsidRPr="00FB6B9F">
        <w:t xml:space="preserve"> від 21.11.2013</w:t>
      </w:r>
      <w:r w:rsidR="00194F67">
        <w:t xml:space="preserve"> </w:t>
      </w:r>
      <w:r w:rsidR="004319C4" w:rsidRPr="00FB6B9F">
        <w:t>р.</w:t>
      </w:r>
      <w:r w:rsidRPr="00FB6B9F">
        <w:t xml:space="preserve"> № 896</w:t>
      </w:r>
      <w:r w:rsidR="004319C4" w:rsidRPr="00FB6B9F">
        <w:t xml:space="preserve"> </w:t>
      </w:r>
      <w:r w:rsidR="00FB6B9F" w:rsidRPr="00FB6B9F">
        <w:t>постанови Кабінету Міністрів України від 03.10.2018</w:t>
      </w:r>
      <w:r w:rsidR="00194F67">
        <w:t xml:space="preserve"> </w:t>
      </w:r>
      <w:r w:rsidR="00FB6B9F" w:rsidRPr="00FB6B9F">
        <w:t>р. № 800</w:t>
      </w:r>
      <w:r w:rsidR="00FB6B9F" w:rsidRPr="00FB6B9F">
        <w:rPr>
          <w:b/>
          <w:bCs/>
          <w:color w:val="000000"/>
          <w:shd w:val="clear" w:color="auto" w:fill="FFFFFF"/>
        </w:rPr>
        <w:t xml:space="preserve"> «</w:t>
      </w:r>
      <w:r w:rsidR="00FB6B9F" w:rsidRPr="00FB6B9F">
        <w:rPr>
          <w:rFonts w:cs="Times New Roman"/>
          <w:bCs/>
          <w:color w:val="000000"/>
          <w:shd w:val="clear" w:color="auto" w:fill="FFFFFF"/>
        </w:rPr>
        <w:t>Деякі питання соціального захисту дітей, які перебувають у складних життєвих обставинах, у тому числі таких, що можуть загрожувати їх життю та здоров’ю»</w:t>
      </w:r>
      <w:r w:rsidR="0019734C">
        <w:rPr>
          <w:rFonts w:cs="Times New Roman"/>
          <w:bCs/>
          <w:color w:val="000000"/>
          <w:shd w:val="clear" w:color="auto" w:fill="FFFFFF"/>
        </w:rPr>
        <w:t>,</w:t>
      </w:r>
      <w:r w:rsidR="0019734C" w:rsidRPr="0019734C">
        <w:t xml:space="preserve"> </w:t>
      </w:r>
      <w:r w:rsidR="0019734C" w:rsidRPr="00FB6B9F">
        <w:t>постанови К</w:t>
      </w:r>
      <w:r w:rsidR="0019734C">
        <w:t>абінету Міністрів України від 16.05.2017</w:t>
      </w:r>
      <w:r w:rsidR="00194F67">
        <w:t xml:space="preserve"> </w:t>
      </w:r>
      <w:r w:rsidR="0019734C" w:rsidRPr="00FB6B9F">
        <w:t>р.</w:t>
      </w:r>
      <w:r w:rsidR="0019734C">
        <w:t xml:space="preserve"> № 895-2013-п</w:t>
      </w:r>
      <w:r w:rsidR="0019734C" w:rsidRPr="00FB6B9F">
        <w:t xml:space="preserve"> </w:t>
      </w:r>
      <w:r w:rsidR="0019734C" w:rsidRPr="0019734C">
        <w:rPr>
          <w:rStyle w:val="10"/>
          <w:rFonts w:eastAsiaTheme="minorHAnsi"/>
          <w:bCs/>
          <w:color w:val="000000"/>
          <w:sz w:val="24"/>
          <w:szCs w:val="24"/>
          <w:shd w:val="clear" w:color="auto" w:fill="FFFFFF"/>
        </w:rPr>
        <w:t>«</w:t>
      </w:r>
      <w:r w:rsidR="0019734C" w:rsidRPr="0019734C">
        <w:rPr>
          <w:bCs/>
          <w:color w:val="000000"/>
          <w:shd w:val="clear" w:color="auto" w:fill="FFFFFF"/>
        </w:rPr>
        <w:t>Про затвердження</w:t>
      </w:r>
      <w:r w:rsidR="00A31EF0">
        <w:rPr>
          <w:bCs/>
          <w:color w:val="000000"/>
          <w:shd w:val="clear" w:color="auto" w:fill="FFFFFF"/>
        </w:rPr>
        <w:t xml:space="preserve"> </w:t>
      </w:r>
      <w:r w:rsidR="0019734C" w:rsidRPr="0019734C">
        <w:rPr>
          <w:bCs/>
          <w:color w:val="000000"/>
          <w:shd w:val="clear" w:color="auto" w:fill="FFFFFF"/>
        </w:rPr>
        <w:t> </w:t>
      </w:r>
      <w:r w:rsidR="0019734C" w:rsidRPr="0019734C">
        <w:rPr>
          <w:rStyle w:val="rvts23"/>
          <w:bCs/>
          <w:color w:val="000000"/>
          <w:shd w:val="clear" w:color="auto" w:fill="FFFFFF"/>
        </w:rPr>
        <w:t>Порядку взаємодії суб’єктів соціального супроводу сімей (осіб), які перебувають у складних життєвих обставинах</w:t>
      </w:r>
      <w:r w:rsidR="0019734C">
        <w:rPr>
          <w:rStyle w:val="rvts23"/>
          <w:b/>
          <w:bCs/>
          <w:color w:val="000000"/>
          <w:sz w:val="32"/>
          <w:szCs w:val="32"/>
          <w:shd w:val="clear" w:color="auto" w:fill="FFFFFF"/>
        </w:rPr>
        <w:t>»</w:t>
      </w:r>
      <w:r w:rsidR="004319C4" w:rsidRPr="00FB6B9F">
        <w:t>, виконавчий комітет Шепетівської міської ради</w:t>
      </w:r>
    </w:p>
    <w:p w:rsidR="004319C4" w:rsidRDefault="004319C4" w:rsidP="004319C4">
      <w:pPr>
        <w:spacing w:line="276" w:lineRule="auto"/>
        <w:jc w:val="both"/>
        <w:rPr>
          <w:sz w:val="22"/>
          <w:szCs w:val="22"/>
        </w:rPr>
      </w:pPr>
      <w:r w:rsidRPr="00650058">
        <w:rPr>
          <w:sz w:val="22"/>
          <w:szCs w:val="22"/>
        </w:rPr>
        <w:t>ВИРІШИВ:</w:t>
      </w:r>
    </w:p>
    <w:p w:rsidR="00194F67" w:rsidRPr="00374B6D" w:rsidRDefault="00194F67" w:rsidP="004319C4">
      <w:pPr>
        <w:spacing w:line="276" w:lineRule="auto"/>
        <w:jc w:val="both"/>
      </w:pPr>
    </w:p>
    <w:p w:rsidR="004319C4" w:rsidRPr="00194F67" w:rsidRDefault="004319C4" w:rsidP="00194F67">
      <w:pPr>
        <w:pStyle w:val="af6"/>
        <w:numPr>
          <w:ilvl w:val="0"/>
          <w:numId w:val="4"/>
        </w:numPr>
        <w:shd w:val="clear" w:color="auto" w:fill="FFFFFF"/>
        <w:spacing w:before="0" w:beforeAutospacing="0" w:after="0" w:afterAutospacing="0" w:line="270" w:lineRule="atLeast"/>
        <w:textAlignment w:val="baseline"/>
        <w:rPr>
          <w:color w:val="000000"/>
          <w:shd w:val="clear" w:color="auto" w:fill="FFFFFF"/>
          <w:lang w:val="uk-UA"/>
        </w:rPr>
      </w:pPr>
      <w:r w:rsidRPr="00194F67">
        <w:rPr>
          <w:lang w:val="uk-UA"/>
        </w:rPr>
        <w:t>Інформацію директора Шепетівського міського центру соціальних служб для сім’ї, дітей та молоді Вінницької Т.О.</w:t>
      </w:r>
      <w:r w:rsidR="00DF482B" w:rsidRPr="00194F67">
        <w:rPr>
          <w:lang w:val="uk-UA"/>
        </w:rPr>
        <w:t xml:space="preserve"> </w:t>
      </w:r>
      <w:r w:rsidR="0019734C" w:rsidRPr="00194F67">
        <w:rPr>
          <w:lang w:val="uk-UA"/>
        </w:rPr>
        <w:t>п</w:t>
      </w:r>
      <w:r w:rsidR="00DF482B" w:rsidRPr="00194F67">
        <w:rPr>
          <w:lang w:val="uk-UA"/>
        </w:rPr>
        <w:t>ро  здійснення комплексної оцінки потреб сімей, які опинилися в складних життєвих обставинах та здійснення соціального супроводу Шепетівським</w:t>
      </w:r>
      <w:r w:rsidR="00194F67" w:rsidRPr="00194F67">
        <w:rPr>
          <w:lang w:val="uk-UA"/>
        </w:rPr>
        <w:t xml:space="preserve"> </w:t>
      </w:r>
      <w:r w:rsidR="00DF482B" w:rsidRPr="00194F67">
        <w:rPr>
          <w:lang w:val="uk-UA"/>
        </w:rPr>
        <w:t xml:space="preserve">міським центром соціальних служб для сім’ї, дітей та молоді  </w:t>
      </w:r>
      <w:r w:rsidRPr="00194F67">
        <w:rPr>
          <w:lang w:val="uk-UA"/>
        </w:rPr>
        <w:t xml:space="preserve">взяти до відома (інформація додається). </w:t>
      </w:r>
    </w:p>
    <w:p w:rsidR="00194F67" w:rsidRPr="00374B6D" w:rsidRDefault="00194F67" w:rsidP="00194F67">
      <w:pPr>
        <w:pStyle w:val="af6"/>
        <w:shd w:val="clear" w:color="auto" w:fill="FFFFFF"/>
        <w:spacing w:before="0" w:beforeAutospacing="0" w:after="0" w:afterAutospacing="0" w:line="270" w:lineRule="atLeast"/>
        <w:ind w:left="720"/>
        <w:textAlignment w:val="baseline"/>
        <w:rPr>
          <w:color w:val="000000"/>
          <w:shd w:val="clear" w:color="auto" w:fill="FFFFFF"/>
          <w:lang w:val="uk-UA"/>
        </w:rPr>
      </w:pPr>
    </w:p>
    <w:p w:rsidR="004319C4" w:rsidRPr="00194F67" w:rsidRDefault="004319C4" w:rsidP="00374B6D">
      <w:pPr>
        <w:pStyle w:val="ac"/>
        <w:numPr>
          <w:ilvl w:val="0"/>
          <w:numId w:val="4"/>
        </w:numPr>
        <w:rPr>
          <w:bCs/>
        </w:rPr>
      </w:pPr>
      <w:r w:rsidRPr="00650058">
        <w:t xml:space="preserve">Шепетівському міському центру соціальних служб для сім’ї, дітей та молоді  продовжити  роботу  щодо </w:t>
      </w:r>
      <w:r w:rsidR="0019734C">
        <w:t>здійснення комплексної оцінки</w:t>
      </w:r>
      <w:r w:rsidR="0019734C" w:rsidRPr="004319C4">
        <w:t xml:space="preserve"> потреб сімей, які опинилися в складних ж</w:t>
      </w:r>
      <w:r w:rsidR="0019734C">
        <w:t xml:space="preserve">иттєвих обставинах та здійснювати </w:t>
      </w:r>
      <w:r w:rsidR="00555A33">
        <w:t xml:space="preserve"> соціальний супровід таких сімей.</w:t>
      </w:r>
      <w:r w:rsidR="0019734C" w:rsidRPr="004319C4">
        <w:t xml:space="preserve"> </w:t>
      </w:r>
    </w:p>
    <w:p w:rsidR="00194F67" w:rsidRPr="00374B6D" w:rsidRDefault="00194F67" w:rsidP="00194F67">
      <w:pPr>
        <w:pStyle w:val="ac"/>
        <w:rPr>
          <w:bCs/>
        </w:rPr>
      </w:pPr>
    </w:p>
    <w:p w:rsidR="004319C4" w:rsidRPr="00194F67" w:rsidRDefault="004319C4" w:rsidP="00374B6D">
      <w:pPr>
        <w:pStyle w:val="ac"/>
        <w:numPr>
          <w:ilvl w:val="0"/>
          <w:numId w:val="4"/>
        </w:numPr>
        <w:rPr>
          <w:rFonts w:ascii="Palatino Linotype" w:hAnsi="Palatino Linotype"/>
          <w:color w:val="000000"/>
          <w:sz w:val="21"/>
          <w:szCs w:val="21"/>
          <w:shd w:val="clear" w:color="auto" w:fill="FFFFFF"/>
        </w:rPr>
      </w:pPr>
      <w:r w:rsidRPr="00194F67">
        <w:rPr>
          <w:color w:val="000000"/>
          <w:shd w:val="clear" w:color="auto" w:fill="FFFFFF"/>
        </w:rPr>
        <w:t xml:space="preserve">Забезпечити </w:t>
      </w:r>
      <w:r w:rsidR="00DF482B" w:rsidRPr="00194F67">
        <w:rPr>
          <w:rStyle w:val="rvts23"/>
          <w:bCs/>
          <w:color w:val="000000"/>
          <w:shd w:val="clear" w:color="auto" w:fill="FFFFFF"/>
        </w:rPr>
        <w:t>взаємодію суб’єктів</w:t>
      </w:r>
      <w:r w:rsidR="005846D9" w:rsidRPr="00194F67">
        <w:rPr>
          <w:rStyle w:val="rvts23"/>
          <w:bCs/>
          <w:color w:val="000000"/>
          <w:shd w:val="clear" w:color="auto" w:fill="FFFFFF"/>
        </w:rPr>
        <w:t xml:space="preserve"> </w:t>
      </w:r>
      <w:r w:rsidR="00555A33" w:rsidRPr="00194F67">
        <w:rPr>
          <w:rStyle w:val="rvts23"/>
          <w:bCs/>
          <w:color w:val="000000"/>
          <w:shd w:val="clear" w:color="auto" w:fill="FFFFFF"/>
        </w:rPr>
        <w:t xml:space="preserve">соціальної роботи щодо здійснення </w:t>
      </w:r>
      <w:r w:rsidR="00DF482B" w:rsidRPr="00194F67">
        <w:rPr>
          <w:rStyle w:val="rvts23"/>
          <w:bCs/>
          <w:color w:val="000000"/>
          <w:shd w:val="clear" w:color="auto" w:fill="FFFFFF"/>
        </w:rPr>
        <w:t xml:space="preserve"> соціального супроводу сімей (осіб), які перебувають у складних життєвих обставинах</w:t>
      </w:r>
      <w:r w:rsidR="0019734C" w:rsidRPr="00194F67">
        <w:rPr>
          <w:rStyle w:val="rvts23"/>
          <w:bCs/>
          <w:color w:val="000000"/>
          <w:shd w:val="clear" w:color="auto" w:fill="FFFFFF"/>
        </w:rPr>
        <w:t>.</w:t>
      </w:r>
      <w:r w:rsidR="00DF482B" w:rsidRPr="00194F67">
        <w:rPr>
          <w:color w:val="000000"/>
          <w:shd w:val="clear" w:color="auto" w:fill="FFFFFF"/>
        </w:rPr>
        <w:t xml:space="preserve"> </w:t>
      </w:r>
    </w:p>
    <w:p w:rsidR="00194F67" w:rsidRPr="00374B6D" w:rsidRDefault="00194F67" w:rsidP="00374B6D">
      <w:pPr>
        <w:pStyle w:val="ac"/>
        <w:rPr>
          <w:rFonts w:ascii="Palatino Linotype" w:hAnsi="Palatino Linotype"/>
          <w:color w:val="000000"/>
          <w:sz w:val="19"/>
          <w:szCs w:val="19"/>
          <w:shd w:val="clear" w:color="auto" w:fill="FFFFFF"/>
        </w:rPr>
      </w:pPr>
    </w:p>
    <w:p w:rsidR="004319C4" w:rsidRDefault="004319C4" w:rsidP="00374B6D">
      <w:pPr>
        <w:pStyle w:val="ac"/>
        <w:numPr>
          <w:ilvl w:val="0"/>
          <w:numId w:val="4"/>
        </w:numPr>
      </w:pPr>
      <w:r w:rsidRPr="00650058">
        <w:lastRenderedPageBreak/>
        <w:t>Контроль за виконанням да</w:t>
      </w:r>
      <w:r>
        <w:t>ного рішення покласти на</w:t>
      </w:r>
      <w:r w:rsidRPr="00650058">
        <w:t xml:space="preserve"> заступника міського голови</w:t>
      </w:r>
      <w:r>
        <w:t xml:space="preserve"> Стасюк Н.В</w:t>
      </w:r>
      <w:r w:rsidR="00194F67">
        <w:t xml:space="preserve">. </w:t>
      </w:r>
      <w:r w:rsidRPr="00650058">
        <w:t xml:space="preserve">та директора Шепетівського міського центру соціальних служб для сім’ї, дітей та молоді Вінницьку Т.О. </w:t>
      </w:r>
    </w:p>
    <w:p w:rsidR="00374B6D" w:rsidRDefault="00374B6D" w:rsidP="00374B6D">
      <w:pPr>
        <w:pStyle w:val="ac"/>
      </w:pPr>
    </w:p>
    <w:p w:rsidR="00374B6D" w:rsidRDefault="00374B6D" w:rsidP="00374B6D">
      <w:pPr>
        <w:pStyle w:val="ac"/>
      </w:pPr>
    </w:p>
    <w:p w:rsidR="00374B6D" w:rsidRDefault="00374B6D" w:rsidP="00374B6D">
      <w:pPr>
        <w:pStyle w:val="ac"/>
      </w:pPr>
    </w:p>
    <w:p w:rsidR="00374B6D" w:rsidRDefault="00374B6D" w:rsidP="00374B6D">
      <w:pPr>
        <w:pStyle w:val="ac"/>
      </w:pPr>
    </w:p>
    <w:p w:rsidR="00A31EF0" w:rsidRDefault="00A31EF0" w:rsidP="00194F67">
      <w:r>
        <w:t xml:space="preserve">Міський голова                                               </w:t>
      </w:r>
      <w:r w:rsidR="00194F67">
        <w:t xml:space="preserve">                             </w:t>
      </w:r>
      <w:r w:rsidR="00194F67">
        <w:tab/>
      </w:r>
      <w:r w:rsidR="00194F67">
        <w:tab/>
      </w:r>
      <w:r w:rsidR="00194F67">
        <w:tab/>
        <w:t xml:space="preserve">       М.</w:t>
      </w:r>
      <w:r>
        <w:t>Полодюк</w:t>
      </w:r>
    </w:p>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Default="00374B6D" w:rsidP="00194F67"/>
    <w:p w:rsidR="00374B6D" w:rsidRPr="00650058" w:rsidRDefault="00374B6D" w:rsidP="00194F67"/>
    <w:p w:rsidR="001A2349" w:rsidRPr="00194F67" w:rsidRDefault="00555A33" w:rsidP="00194F67">
      <w:r w:rsidRPr="00194F67">
        <w:rPr>
          <w:sz w:val="20"/>
          <w:szCs w:val="20"/>
        </w:rPr>
        <w:lastRenderedPageBreak/>
        <w:t xml:space="preserve">                                                                                                   </w:t>
      </w:r>
      <w:r w:rsidR="00194F67" w:rsidRPr="00194F67">
        <w:rPr>
          <w:sz w:val="20"/>
          <w:szCs w:val="20"/>
        </w:rPr>
        <w:tab/>
      </w:r>
      <w:r w:rsidR="00194F67" w:rsidRPr="00194F67">
        <w:rPr>
          <w:sz w:val="20"/>
          <w:szCs w:val="20"/>
        </w:rPr>
        <w:tab/>
      </w:r>
      <w:r w:rsidR="00194F67" w:rsidRPr="00194F67">
        <w:rPr>
          <w:sz w:val="20"/>
          <w:szCs w:val="20"/>
        </w:rPr>
        <w:tab/>
      </w:r>
      <w:r w:rsidR="00194F67" w:rsidRPr="00194F67">
        <w:rPr>
          <w:sz w:val="20"/>
          <w:szCs w:val="20"/>
        </w:rPr>
        <w:tab/>
      </w:r>
      <w:r w:rsidR="001A2349" w:rsidRPr="00194F67">
        <w:t>Додаток</w:t>
      </w:r>
    </w:p>
    <w:p w:rsidR="00194F67" w:rsidRPr="00194F67" w:rsidRDefault="001A2349" w:rsidP="00194F67">
      <w:pPr>
        <w:pStyle w:val="af6"/>
        <w:shd w:val="clear" w:color="auto" w:fill="FFFFFF"/>
        <w:spacing w:before="0" w:beforeAutospacing="0" w:after="0" w:afterAutospacing="0"/>
        <w:textAlignment w:val="baseline"/>
        <w:rPr>
          <w:lang w:val="uk-UA"/>
        </w:rPr>
      </w:pPr>
      <w:r w:rsidRPr="00194F67">
        <w:rPr>
          <w:lang w:val="uk-UA"/>
        </w:rPr>
        <w:t xml:space="preserve">                                                                                                                 </w:t>
      </w:r>
      <w:r w:rsidR="00194F67">
        <w:rPr>
          <w:lang w:val="uk-UA"/>
        </w:rPr>
        <w:t xml:space="preserve">     </w:t>
      </w:r>
      <w:r w:rsidRPr="00194F67">
        <w:rPr>
          <w:lang w:val="uk-UA"/>
        </w:rPr>
        <w:t>до рішення викон</w:t>
      </w:r>
      <w:r w:rsidR="00194F67" w:rsidRPr="00194F67">
        <w:rPr>
          <w:lang w:val="uk-UA"/>
        </w:rPr>
        <w:t xml:space="preserve">авчого </w:t>
      </w:r>
    </w:p>
    <w:p w:rsidR="001A2349" w:rsidRPr="00194F67" w:rsidRDefault="00194F67" w:rsidP="00194F67">
      <w:pPr>
        <w:pStyle w:val="af6"/>
        <w:shd w:val="clear" w:color="auto" w:fill="FFFFFF"/>
        <w:spacing w:before="0" w:beforeAutospacing="0" w:after="0" w:afterAutospacing="0"/>
        <w:textAlignment w:val="baseline"/>
        <w:rPr>
          <w:lang w:val="uk-UA"/>
        </w:rPr>
      </w:pPr>
      <w:r w:rsidRPr="00194F67">
        <w:rPr>
          <w:lang w:val="uk-UA"/>
        </w:rPr>
        <w:tab/>
      </w:r>
      <w:r w:rsidRPr="00194F67">
        <w:rPr>
          <w:lang w:val="uk-UA"/>
        </w:rPr>
        <w:tab/>
      </w:r>
      <w:r w:rsidRPr="00194F67">
        <w:rPr>
          <w:lang w:val="uk-UA"/>
        </w:rPr>
        <w:tab/>
      </w:r>
      <w:r w:rsidRPr="00194F67">
        <w:rPr>
          <w:lang w:val="uk-UA"/>
        </w:rPr>
        <w:tab/>
      </w:r>
      <w:r w:rsidRPr="00194F67">
        <w:rPr>
          <w:lang w:val="uk-UA"/>
        </w:rPr>
        <w:tab/>
      </w:r>
      <w:r w:rsidRPr="00194F67">
        <w:rPr>
          <w:lang w:val="uk-UA"/>
        </w:rPr>
        <w:tab/>
      </w:r>
      <w:r w:rsidRPr="00194F67">
        <w:rPr>
          <w:lang w:val="uk-UA"/>
        </w:rPr>
        <w:tab/>
      </w:r>
      <w:r w:rsidRPr="00194F67">
        <w:rPr>
          <w:lang w:val="uk-UA"/>
        </w:rPr>
        <w:tab/>
      </w:r>
      <w:r w:rsidRPr="00194F67">
        <w:rPr>
          <w:lang w:val="uk-UA"/>
        </w:rPr>
        <w:tab/>
      </w:r>
      <w:r w:rsidRPr="00194F67">
        <w:rPr>
          <w:lang w:val="uk-UA"/>
        </w:rPr>
        <w:tab/>
      </w:r>
      <w:r w:rsidR="001A2349" w:rsidRPr="00194F67">
        <w:rPr>
          <w:lang w:val="uk-UA"/>
        </w:rPr>
        <w:t>ком</w:t>
      </w:r>
      <w:r w:rsidRPr="00194F67">
        <w:rPr>
          <w:lang w:val="uk-UA"/>
        </w:rPr>
        <w:t>ітет</w:t>
      </w:r>
      <w:r w:rsidR="001A2349" w:rsidRPr="00194F67">
        <w:rPr>
          <w:lang w:val="uk-UA"/>
        </w:rPr>
        <w:t>у</w:t>
      </w:r>
      <w:r w:rsidRPr="00194F67">
        <w:rPr>
          <w:lang w:val="uk-UA"/>
        </w:rPr>
        <w:t xml:space="preserve"> міської ради</w:t>
      </w:r>
    </w:p>
    <w:p w:rsidR="001A2349" w:rsidRPr="00194F67" w:rsidRDefault="001A2349" w:rsidP="00194F67">
      <w:pPr>
        <w:pStyle w:val="af6"/>
        <w:shd w:val="clear" w:color="auto" w:fill="FFFFFF"/>
        <w:spacing w:before="0" w:beforeAutospacing="0" w:after="0" w:afterAutospacing="0"/>
        <w:textAlignment w:val="baseline"/>
        <w:rPr>
          <w:lang w:val="uk-UA"/>
        </w:rPr>
      </w:pPr>
      <w:r w:rsidRPr="00194F67">
        <w:rPr>
          <w:lang w:val="uk-UA"/>
        </w:rPr>
        <w:t xml:space="preserve">                                                                                                                      від </w:t>
      </w:r>
      <w:r w:rsidR="00194F67" w:rsidRPr="00194F67">
        <w:rPr>
          <w:lang w:val="uk-UA"/>
        </w:rPr>
        <w:t>18.12.2018 р. №  368</w:t>
      </w:r>
    </w:p>
    <w:p w:rsidR="001A2349" w:rsidRDefault="001A2349" w:rsidP="001A2349">
      <w:pPr>
        <w:pStyle w:val="af6"/>
        <w:shd w:val="clear" w:color="auto" w:fill="FFFFFF"/>
        <w:spacing w:before="0" w:beforeAutospacing="0" w:after="0" w:afterAutospacing="0"/>
        <w:textAlignment w:val="baseline"/>
        <w:rPr>
          <w:sz w:val="20"/>
          <w:szCs w:val="20"/>
          <w:lang w:val="uk-UA"/>
        </w:rPr>
      </w:pPr>
    </w:p>
    <w:p w:rsidR="001A2349" w:rsidRDefault="001A2349" w:rsidP="001A2349">
      <w:pPr>
        <w:pStyle w:val="af6"/>
        <w:shd w:val="clear" w:color="auto" w:fill="FFFFFF"/>
        <w:spacing w:before="0" w:beforeAutospacing="0" w:after="0" w:afterAutospacing="0"/>
        <w:textAlignment w:val="baseline"/>
        <w:rPr>
          <w:sz w:val="20"/>
          <w:szCs w:val="20"/>
          <w:lang w:val="uk-UA"/>
        </w:rPr>
      </w:pPr>
    </w:p>
    <w:p w:rsidR="006F2583" w:rsidRPr="001A2349" w:rsidRDefault="006F2583" w:rsidP="004319C4">
      <w:pPr>
        <w:pStyle w:val="af6"/>
        <w:shd w:val="clear" w:color="auto" w:fill="FFFFFF"/>
        <w:spacing w:before="0" w:beforeAutospacing="0" w:after="0" w:afterAutospacing="0"/>
        <w:jc w:val="center"/>
        <w:textAlignment w:val="baseline"/>
        <w:rPr>
          <w:sz w:val="20"/>
          <w:szCs w:val="20"/>
          <w:lang w:val="uk-UA"/>
        </w:rPr>
      </w:pPr>
      <w:r>
        <w:rPr>
          <w:b/>
          <w:lang w:val="uk-UA"/>
        </w:rPr>
        <w:t>Інформація</w:t>
      </w:r>
    </w:p>
    <w:p w:rsidR="006F2583" w:rsidRDefault="006F2583" w:rsidP="004319C4">
      <w:pPr>
        <w:pStyle w:val="af6"/>
        <w:shd w:val="clear" w:color="auto" w:fill="FFFFFF"/>
        <w:spacing w:before="0" w:beforeAutospacing="0" w:after="0" w:afterAutospacing="0"/>
        <w:jc w:val="center"/>
        <w:textAlignment w:val="baseline"/>
        <w:rPr>
          <w:color w:val="000000"/>
          <w:shd w:val="clear" w:color="auto" w:fill="FFFFFF"/>
          <w:lang w:val="uk-UA"/>
        </w:rPr>
      </w:pPr>
      <w:r>
        <w:rPr>
          <w:b/>
          <w:lang w:val="uk-UA"/>
        </w:rPr>
        <w:t xml:space="preserve"> Шепетівського міського центру соціальних служб для сім’ї, дітей та молоді  про комплексну оцінку потреб сімей, які опинилися в складних життєвих обставинах та здійснення соціального супроводу </w:t>
      </w:r>
    </w:p>
    <w:p w:rsidR="006F2583" w:rsidRDefault="006F2583" w:rsidP="004319C4">
      <w:pPr>
        <w:ind w:firstLine="708"/>
        <w:jc w:val="both"/>
        <w:rPr>
          <w:color w:val="000000" w:themeColor="text1"/>
        </w:rPr>
      </w:pPr>
    </w:p>
    <w:p w:rsidR="006F2583" w:rsidRPr="006F2583" w:rsidRDefault="006F2583" w:rsidP="004319C4">
      <w:pPr>
        <w:ind w:firstLine="708"/>
        <w:jc w:val="both"/>
        <w:rPr>
          <w:color w:val="000000" w:themeColor="text1"/>
        </w:rPr>
      </w:pPr>
      <w:r w:rsidRPr="006F2583">
        <w:rPr>
          <w:color w:val="000000" w:themeColor="text1"/>
        </w:rPr>
        <w:t>Шепетівський міський  центр соціальних служб для сім’ї, дітей та молоді, здійснює свою роботу через надання соціальних послуг сім'ям, дітям та моло</w:t>
      </w:r>
      <w:r w:rsidR="00555A33">
        <w:rPr>
          <w:color w:val="000000" w:themeColor="text1"/>
        </w:rPr>
        <w:t>ді, виявляє сім’ї, які опинились у складних життєвих обставинах</w:t>
      </w:r>
      <w:r w:rsidRPr="006F2583">
        <w:rPr>
          <w:color w:val="000000" w:themeColor="text1"/>
        </w:rPr>
        <w:t>, та не в змозі подолати проблеми самостійно, потребуючи сторонньої допомоги.</w:t>
      </w:r>
    </w:p>
    <w:p w:rsidR="006F2583" w:rsidRPr="006F2583" w:rsidRDefault="006F2583" w:rsidP="004319C4">
      <w:pPr>
        <w:tabs>
          <w:tab w:val="left" w:pos="2730"/>
        </w:tabs>
        <w:jc w:val="both"/>
        <w:rPr>
          <w:rStyle w:val="a8"/>
          <w:rFonts w:cs="Times New Roman"/>
          <w:b w:val="0"/>
          <w:color w:val="000000" w:themeColor="text1"/>
        </w:rPr>
      </w:pPr>
      <w:r w:rsidRPr="00CF00A7">
        <w:rPr>
          <w:rStyle w:val="a8"/>
          <w:b w:val="0"/>
          <w:color w:val="000000" w:themeColor="text1"/>
        </w:rPr>
        <w:t xml:space="preserve">          </w:t>
      </w:r>
      <w:r w:rsidRPr="006F2583">
        <w:rPr>
          <w:rStyle w:val="a8"/>
          <w:b w:val="0"/>
          <w:color w:val="000000" w:themeColor="text1"/>
        </w:rPr>
        <w:t>На сьогодні допомоги соціальних працівників потребує значна кількість дітей, молоді та сімей.</w:t>
      </w:r>
    </w:p>
    <w:p w:rsidR="006F2583" w:rsidRPr="006F2583" w:rsidRDefault="006F2583" w:rsidP="004319C4">
      <w:pPr>
        <w:ind w:firstLine="708"/>
        <w:jc w:val="both"/>
      </w:pPr>
      <w:r w:rsidRPr="006F2583">
        <w:rPr>
          <w:color w:val="000000" w:themeColor="text1"/>
        </w:rPr>
        <w:t xml:space="preserve">Спільно з суб’єктами соціальної роботи фахівці із соціальної роботи </w:t>
      </w:r>
      <w:r w:rsidR="00555A33">
        <w:rPr>
          <w:color w:val="000000" w:themeColor="text1"/>
        </w:rPr>
        <w:t>Шепетівського міського</w:t>
      </w:r>
      <w:r w:rsidR="00555A33" w:rsidRPr="006F2583">
        <w:rPr>
          <w:color w:val="000000" w:themeColor="text1"/>
        </w:rPr>
        <w:t xml:space="preserve">  центр</w:t>
      </w:r>
      <w:r w:rsidR="00555A33">
        <w:rPr>
          <w:color w:val="000000" w:themeColor="text1"/>
        </w:rPr>
        <w:t>у</w:t>
      </w:r>
      <w:r w:rsidR="00555A33" w:rsidRPr="006F2583">
        <w:rPr>
          <w:color w:val="000000" w:themeColor="text1"/>
        </w:rPr>
        <w:t xml:space="preserve"> соціальних служб для сім’ї, дітей та молод</w:t>
      </w:r>
      <w:r w:rsidR="00555A33">
        <w:rPr>
          <w:color w:val="000000" w:themeColor="text1"/>
        </w:rPr>
        <w:t xml:space="preserve">і </w:t>
      </w:r>
      <w:r w:rsidRPr="006F2583">
        <w:rPr>
          <w:color w:val="000000" w:themeColor="text1"/>
        </w:rPr>
        <w:t xml:space="preserve">виявляють сім’ї, які перебувають у </w:t>
      </w:r>
      <w:proofErr w:type="spellStart"/>
      <w:r w:rsidR="00555A33">
        <w:rPr>
          <w:color w:val="000000" w:themeColor="text1"/>
        </w:rPr>
        <w:t>у</w:t>
      </w:r>
      <w:proofErr w:type="spellEnd"/>
      <w:r w:rsidR="00555A33">
        <w:rPr>
          <w:color w:val="000000" w:themeColor="text1"/>
        </w:rPr>
        <w:t xml:space="preserve"> складних життєвих обставинах</w:t>
      </w:r>
      <w:r w:rsidRPr="006F2583">
        <w:rPr>
          <w:color w:val="000000" w:themeColor="text1"/>
        </w:rPr>
        <w:t>, здійснюють обстеження, інспектування, визначають проблеми сім'ї та надають комплекс соціальних послуг, поетапно вирішують пр</w:t>
      </w:r>
      <w:r w:rsidR="00555A33">
        <w:rPr>
          <w:color w:val="000000" w:themeColor="text1"/>
        </w:rPr>
        <w:t>облеми, які призвели сім’ю до кризи</w:t>
      </w:r>
      <w:r w:rsidRPr="006F2583">
        <w:rPr>
          <w:color w:val="000000" w:themeColor="text1"/>
        </w:rPr>
        <w:t xml:space="preserve">.  </w:t>
      </w:r>
    </w:p>
    <w:p w:rsidR="006F2583" w:rsidRPr="006F2583" w:rsidRDefault="006F2583" w:rsidP="005A00AF">
      <w:pPr>
        <w:shd w:val="clear" w:color="auto" w:fill="FFFFFF" w:themeFill="background1"/>
        <w:tabs>
          <w:tab w:val="left" w:pos="2730"/>
        </w:tabs>
        <w:jc w:val="both"/>
        <w:rPr>
          <w:color w:val="000000" w:themeColor="text1"/>
        </w:rPr>
      </w:pPr>
      <w:r w:rsidRPr="006F2583">
        <w:rPr>
          <w:rFonts w:eastAsia="Times New Roman" w:cs="Times New Roman"/>
          <w:color w:val="000000" w:themeColor="text1"/>
        </w:rPr>
        <w:t xml:space="preserve">      Для планування ефективної соціальної роботи, визначення потреб і ресурсів сім'ї, проведення її комплексного обстеження працівники складають  </w:t>
      </w:r>
      <w:hyperlink r:id="rId7" w:history="1">
        <w:r w:rsidRPr="006F2583">
          <w:rPr>
            <w:rStyle w:val="af5"/>
            <w:color w:val="000000" w:themeColor="text1"/>
            <w:u w:val="none"/>
            <w:shd w:val="clear" w:color="auto" w:fill="F0F0F0"/>
          </w:rPr>
          <w:t>Акт оцінки потреб дитини та її сім’ї, (особи) (комплексна оцінка)</w:t>
        </w:r>
      </w:hyperlink>
      <w:r w:rsidRPr="006F2583">
        <w:rPr>
          <w:color w:val="000000" w:themeColor="text1"/>
        </w:rPr>
        <w:t>, який затверджений н</w:t>
      </w:r>
      <w:r w:rsidRPr="006F2583">
        <w:rPr>
          <w:bCs/>
          <w:color w:val="000000" w:themeColor="text1"/>
          <w:shd w:val="clear" w:color="auto" w:fill="F0F0F0"/>
        </w:rPr>
        <w:t>аказом Міністе</w:t>
      </w:r>
      <w:r w:rsidR="00555A33">
        <w:rPr>
          <w:bCs/>
          <w:color w:val="000000" w:themeColor="text1"/>
          <w:shd w:val="clear" w:color="auto" w:fill="F0F0F0"/>
        </w:rPr>
        <w:t>рства соціальної політики від 13.07.2018р. № 1005</w:t>
      </w:r>
      <w:r w:rsidRPr="006F2583">
        <w:rPr>
          <w:bCs/>
          <w:color w:val="000000" w:themeColor="text1"/>
          <w:shd w:val="clear" w:color="auto" w:fill="F0F0F0"/>
        </w:rPr>
        <w:t xml:space="preserve"> « Про затвердження форм обліку соціальних послуг сім’ям (особам), які перебувають у складних життєвих обставинах». </w:t>
      </w:r>
    </w:p>
    <w:p w:rsidR="006F2583" w:rsidRPr="006F2583" w:rsidRDefault="006F2583" w:rsidP="004319C4">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color w:val="000000" w:themeColor="text1"/>
          <w:spacing w:val="-6"/>
          <w:shd w:val="clear" w:color="auto" w:fill="FFFFFF"/>
        </w:rPr>
      </w:pPr>
      <w:r w:rsidRPr="006F2583">
        <w:rPr>
          <w:color w:val="000000" w:themeColor="text1"/>
          <w:spacing w:val="-6"/>
        </w:rPr>
        <w:t xml:space="preserve">   Комплексна оцінка потреб отримувача послуги – це процес збору, узагальнення та аналізу ґрунтовної інформації щодо стану отримувача послуг, потенціалу його найближчого оточення, факторів сім’ї та середовища для  підготовки індивідуального плану надання соціальних послуг. </w:t>
      </w:r>
    </w:p>
    <w:p w:rsidR="006F2583" w:rsidRPr="006F2583" w:rsidRDefault="006F2583" w:rsidP="004319C4">
      <w:pPr>
        <w:shd w:val="clear" w:color="auto" w:fill="FFFFFF" w:themeFill="background1"/>
        <w:ind w:firstLine="227"/>
        <w:jc w:val="both"/>
        <w:rPr>
          <w:rFonts w:eastAsia="Times New Roman" w:cs="Times New Roman"/>
          <w:color w:val="000000" w:themeColor="text1"/>
        </w:rPr>
      </w:pPr>
      <w:r w:rsidRPr="00CF00A7">
        <w:rPr>
          <w:rFonts w:eastAsia="Times New Roman" w:cs="Times New Roman"/>
          <w:color w:val="000000" w:themeColor="text1"/>
        </w:rPr>
        <w:t xml:space="preserve">    </w:t>
      </w:r>
      <w:r w:rsidRPr="006F2583">
        <w:rPr>
          <w:rFonts w:eastAsia="Times New Roman" w:cs="Times New Roman"/>
          <w:color w:val="000000" w:themeColor="text1"/>
        </w:rPr>
        <w:t>Комплексна оцінка передбачає вивчення стану справ сім'ї за двома складовими:</w:t>
      </w:r>
    </w:p>
    <w:p w:rsidR="005A00AF" w:rsidRPr="005A00AF" w:rsidRDefault="005A00AF" w:rsidP="005A00AF">
      <w:pPr>
        <w:pStyle w:val="ac"/>
        <w:numPr>
          <w:ilvl w:val="0"/>
          <w:numId w:val="2"/>
        </w:numPr>
        <w:shd w:val="clear" w:color="auto" w:fill="FFFFFF" w:themeFill="background1"/>
        <w:jc w:val="both"/>
        <w:rPr>
          <w:rFonts w:eastAsia="Times New Roman" w:cs="Times New Roman"/>
          <w:color w:val="000000" w:themeColor="text1"/>
          <w:lang w:val="ru-RU"/>
        </w:rPr>
      </w:pPr>
      <w:r w:rsidRPr="005A00AF">
        <w:rPr>
          <w:rFonts w:eastAsia="Times New Roman" w:cs="Times New Roman"/>
          <w:color w:val="000000" w:themeColor="text1"/>
        </w:rPr>
        <w:t>загальна інформація про членів сім</w:t>
      </w:r>
      <w:r w:rsidRPr="005A00AF">
        <w:rPr>
          <w:rFonts w:eastAsia="Times New Roman" w:cs="Times New Roman"/>
          <w:color w:val="000000" w:themeColor="text1"/>
          <w:lang w:val="ru-RU"/>
        </w:rPr>
        <w:t>’</w:t>
      </w:r>
      <w:r w:rsidRPr="005A00AF">
        <w:rPr>
          <w:rFonts w:eastAsia="Times New Roman" w:cs="Times New Roman"/>
          <w:color w:val="000000" w:themeColor="text1"/>
        </w:rPr>
        <w:t xml:space="preserve">ї/особи за місцем проживання </w:t>
      </w:r>
    </w:p>
    <w:p w:rsidR="006F2583" w:rsidRPr="005A00AF" w:rsidRDefault="005A00AF" w:rsidP="005A00AF">
      <w:pPr>
        <w:pStyle w:val="ac"/>
        <w:numPr>
          <w:ilvl w:val="0"/>
          <w:numId w:val="2"/>
        </w:numPr>
        <w:shd w:val="clear" w:color="auto" w:fill="FFFFFF" w:themeFill="background1"/>
        <w:jc w:val="both"/>
        <w:rPr>
          <w:rFonts w:eastAsia="Times New Roman" w:cs="Times New Roman"/>
          <w:color w:val="000000" w:themeColor="text1"/>
        </w:rPr>
      </w:pPr>
      <w:r>
        <w:rPr>
          <w:rFonts w:eastAsia="Times New Roman" w:cs="Times New Roman"/>
          <w:color w:val="000000" w:themeColor="text1"/>
        </w:rPr>
        <w:t xml:space="preserve">стан та </w:t>
      </w:r>
      <w:r w:rsidR="006F2583" w:rsidRPr="005A00AF">
        <w:rPr>
          <w:rFonts w:eastAsia="Times New Roman" w:cs="Times New Roman"/>
          <w:color w:val="000000" w:themeColor="text1"/>
        </w:rPr>
        <w:t xml:space="preserve">потреби </w:t>
      </w:r>
      <w:r>
        <w:rPr>
          <w:rFonts w:eastAsia="Times New Roman" w:cs="Times New Roman"/>
          <w:color w:val="000000" w:themeColor="text1"/>
        </w:rPr>
        <w:t xml:space="preserve">кожної </w:t>
      </w:r>
      <w:r w:rsidR="006F2583" w:rsidRPr="005A00AF">
        <w:rPr>
          <w:rFonts w:eastAsia="Times New Roman" w:cs="Times New Roman"/>
          <w:color w:val="000000" w:themeColor="text1"/>
        </w:rPr>
        <w:t>дитини та</w:t>
      </w:r>
      <w:r>
        <w:rPr>
          <w:rFonts w:eastAsia="Times New Roman" w:cs="Times New Roman"/>
          <w:color w:val="000000" w:themeColor="text1"/>
        </w:rPr>
        <w:t xml:space="preserve"> з’ясування факторів</w:t>
      </w:r>
      <w:r w:rsidR="006F2583" w:rsidRPr="005A00AF">
        <w:rPr>
          <w:rFonts w:eastAsia="Times New Roman" w:cs="Times New Roman"/>
          <w:color w:val="000000" w:themeColor="text1"/>
        </w:rPr>
        <w:t xml:space="preserve"> сім'ї та середовища, що впливають на дитину та її сім'ю.</w:t>
      </w:r>
    </w:p>
    <w:p w:rsidR="006F2583" w:rsidRPr="006F2583" w:rsidRDefault="006F2583" w:rsidP="00530681">
      <w:pPr>
        <w:shd w:val="clear" w:color="auto" w:fill="FFFFFF" w:themeFill="background1"/>
        <w:ind w:firstLine="225"/>
        <w:jc w:val="both"/>
        <w:rPr>
          <w:rFonts w:eastAsia="Times New Roman" w:cs="Times New Roman"/>
          <w:color w:val="000000" w:themeColor="text1"/>
        </w:rPr>
      </w:pPr>
      <w:r>
        <w:rPr>
          <w:rFonts w:eastAsia="Times New Roman" w:cs="Times New Roman"/>
          <w:color w:val="000000" w:themeColor="text1"/>
        </w:rPr>
        <w:t xml:space="preserve">    </w:t>
      </w:r>
      <w:r w:rsidRPr="006F2583">
        <w:rPr>
          <w:rFonts w:eastAsia="Times New Roman" w:cs="Times New Roman"/>
          <w:color w:val="000000" w:themeColor="text1"/>
        </w:rPr>
        <w:t>Комплексне вивчення проблем та потреб сім'ї передбачає візити спеціаліста у сім'ю і потребу спілкування з усіма членами родини, залучення інших фахівців, які мають інформацію про дитину та сім'ю. Під час візиту фахівці мають здійснити оцінку "факторів сім'ї та середовища" - оцінка стосунків членів сім'ї з соціальним оточенням (підтримка з боку родичів, сусідів, спеціалістів, соціальні стосунки у громаді), рівня матеріального забезпечення сім'ї (основні доходи, державні допомоги, пільги та компенсації, умови проживання), потреба у підтримці або соціальному обслуговуванні членів сім'ї або інших осіб, які мешкають разом.</w:t>
      </w:r>
    </w:p>
    <w:p w:rsidR="00530681" w:rsidRPr="00530681" w:rsidRDefault="006F2583" w:rsidP="00530681">
      <w:pPr>
        <w:jc w:val="both"/>
      </w:pPr>
      <w:r w:rsidRPr="006F2583">
        <w:t xml:space="preserve">            Протягом 2018 року працівниками Шепетівського міського</w:t>
      </w:r>
      <w:r w:rsidR="00922443">
        <w:t xml:space="preserve"> ЦСССДМ було проінспектовано 1400</w:t>
      </w:r>
      <w:r w:rsidRPr="006F2583">
        <w:t xml:space="preserve"> сімей</w:t>
      </w:r>
      <w:r w:rsidR="005846D9" w:rsidRPr="005846D9">
        <w:t xml:space="preserve"> </w:t>
      </w:r>
      <w:r w:rsidR="005846D9">
        <w:t>( які виховують) 3567 дітей</w:t>
      </w:r>
      <w:r w:rsidRPr="006F2583">
        <w:t>, в яких здійснен</w:t>
      </w:r>
      <w:r w:rsidR="005846D9">
        <w:t>о комплексну оцінку потреб:</w:t>
      </w:r>
      <w:r w:rsidR="00530681" w:rsidRPr="00530681">
        <w:rPr>
          <w:sz w:val="28"/>
          <w:szCs w:val="28"/>
        </w:rPr>
        <w:t xml:space="preserve"> </w:t>
      </w:r>
      <w:r w:rsidR="00530681">
        <w:rPr>
          <w:sz w:val="28"/>
          <w:szCs w:val="28"/>
        </w:rPr>
        <w:t xml:space="preserve"> </w:t>
      </w:r>
    </w:p>
    <w:p w:rsidR="00530681" w:rsidRPr="00530681" w:rsidRDefault="00530681" w:rsidP="00530681">
      <w:pPr>
        <w:jc w:val="both"/>
      </w:pPr>
      <w:r w:rsidRPr="007023D8">
        <w:rPr>
          <w:sz w:val="28"/>
          <w:szCs w:val="28"/>
        </w:rPr>
        <w:t xml:space="preserve">          </w:t>
      </w:r>
      <w:r w:rsidRPr="00530681">
        <w:t>243 сім’ї, які отримують соціальні виплати при народженні дитини, в яких 606 дітей;</w:t>
      </w:r>
    </w:p>
    <w:p w:rsidR="00530681" w:rsidRPr="00530681" w:rsidRDefault="00530681" w:rsidP="00530681">
      <w:pPr>
        <w:pStyle w:val="ac"/>
        <w:numPr>
          <w:ilvl w:val="0"/>
          <w:numId w:val="3"/>
        </w:numPr>
        <w:jc w:val="both"/>
      </w:pPr>
      <w:r w:rsidRPr="00530681">
        <w:t>135 сімей учасників антитерористичної операції. в яких 219 дітей;</w:t>
      </w:r>
    </w:p>
    <w:p w:rsidR="00530681" w:rsidRPr="00530681" w:rsidRDefault="00530681" w:rsidP="00530681">
      <w:pPr>
        <w:pStyle w:val="ac"/>
        <w:numPr>
          <w:ilvl w:val="0"/>
          <w:numId w:val="3"/>
        </w:numPr>
        <w:jc w:val="both"/>
      </w:pPr>
      <w:r w:rsidRPr="00530681">
        <w:t>61 особа з числа дітей-сиріт та дітей, позбавлених батьківського піклування, в яких</w:t>
      </w:r>
      <w:r w:rsidR="005846D9">
        <w:t xml:space="preserve"> </w:t>
      </w:r>
      <w:r w:rsidRPr="00530681">
        <w:t>28 дітей;</w:t>
      </w:r>
    </w:p>
    <w:p w:rsidR="00530681" w:rsidRPr="00530681" w:rsidRDefault="00530681" w:rsidP="00530681">
      <w:pPr>
        <w:pStyle w:val="ac"/>
        <w:numPr>
          <w:ilvl w:val="0"/>
          <w:numId w:val="3"/>
        </w:numPr>
        <w:jc w:val="both"/>
        <w:rPr>
          <w:bCs/>
        </w:rPr>
      </w:pPr>
      <w:r w:rsidRPr="00530681">
        <w:rPr>
          <w:bCs/>
        </w:rPr>
        <w:t xml:space="preserve">55 сімей, члени яких перебувають / перебували у конфлікті з законом, </w:t>
      </w:r>
      <w:r w:rsidRPr="00530681">
        <w:t>в яких</w:t>
      </w:r>
      <w:r>
        <w:t xml:space="preserve"> </w:t>
      </w:r>
      <w:r w:rsidRPr="00530681">
        <w:t>42 дитини</w:t>
      </w:r>
      <w:r w:rsidRPr="00530681">
        <w:rPr>
          <w:bCs/>
        </w:rPr>
        <w:t>;</w:t>
      </w:r>
    </w:p>
    <w:p w:rsidR="00530681" w:rsidRPr="00530681" w:rsidRDefault="00530681" w:rsidP="00530681">
      <w:pPr>
        <w:pStyle w:val="ac"/>
        <w:numPr>
          <w:ilvl w:val="0"/>
          <w:numId w:val="3"/>
        </w:numPr>
        <w:jc w:val="both"/>
      </w:pPr>
      <w:r w:rsidRPr="00530681">
        <w:t>40 сімей опікунів / піклувальників, в яких</w:t>
      </w:r>
      <w:r>
        <w:t xml:space="preserve"> </w:t>
      </w:r>
      <w:r w:rsidRPr="00530681">
        <w:t xml:space="preserve">63дитини; </w:t>
      </w:r>
    </w:p>
    <w:p w:rsidR="00530681" w:rsidRPr="00530681" w:rsidRDefault="00530681" w:rsidP="00530681">
      <w:pPr>
        <w:pStyle w:val="ac"/>
        <w:numPr>
          <w:ilvl w:val="0"/>
          <w:numId w:val="3"/>
        </w:numPr>
        <w:jc w:val="both"/>
      </w:pPr>
      <w:r w:rsidRPr="00530681">
        <w:t>38 сімей, де є проблема інвалідності, в яких</w:t>
      </w:r>
      <w:r>
        <w:t xml:space="preserve"> </w:t>
      </w:r>
      <w:r w:rsidRPr="00530681">
        <w:t xml:space="preserve">54 дитини; </w:t>
      </w:r>
    </w:p>
    <w:p w:rsidR="00530681" w:rsidRPr="00530681" w:rsidRDefault="00530681" w:rsidP="00530681">
      <w:pPr>
        <w:pStyle w:val="ac"/>
        <w:numPr>
          <w:ilvl w:val="0"/>
          <w:numId w:val="3"/>
        </w:numPr>
        <w:jc w:val="both"/>
      </w:pPr>
      <w:r w:rsidRPr="00530681">
        <w:lastRenderedPageBreak/>
        <w:t>29 сімей, які постраждали від жорстокого поводження та насильства, в яких</w:t>
      </w:r>
      <w:r w:rsidR="005846D9">
        <w:t xml:space="preserve"> </w:t>
      </w:r>
      <w:r w:rsidRPr="00530681">
        <w:t xml:space="preserve">65 дітей; </w:t>
      </w:r>
    </w:p>
    <w:p w:rsidR="00530681" w:rsidRPr="00530681" w:rsidRDefault="00530681" w:rsidP="00530681">
      <w:pPr>
        <w:pStyle w:val="ac"/>
        <w:numPr>
          <w:ilvl w:val="0"/>
          <w:numId w:val="3"/>
        </w:numPr>
        <w:jc w:val="both"/>
      </w:pPr>
      <w:r w:rsidRPr="00530681">
        <w:t xml:space="preserve">12 сімей </w:t>
      </w:r>
      <w:proofErr w:type="spellStart"/>
      <w:r w:rsidRPr="00530681">
        <w:t>внутрішньопереміщених</w:t>
      </w:r>
      <w:proofErr w:type="spellEnd"/>
      <w:r w:rsidRPr="00530681">
        <w:t xml:space="preserve"> осіб, в яких</w:t>
      </w:r>
      <w:r w:rsidR="00194F67">
        <w:t xml:space="preserve"> </w:t>
      </w:r>
      <w:r w:rsidRPr="00530681">
        <w:t>8 дітей;</w:t>
      </w:r>
    </w:p>
    <w:p w:rsidR="00530681" w:rsidRPr="00530681" w:rsidRDefault="00530681" w:rsidP="00530681">
      <w:pPr>
        <w:pStyle w:val="ac"/>
        <w:numPr>
          <w:ilvl w:val="0"/>
          <w:numId w:val="3"/>
        </w:numPr>
        <w:jc w:val="both"/>
      </w:pPr>
      <w:r w:rsidRPr="00530681">
        <w:t xml:space="preserve">5 прийомних сімей, в яких виховується 10 дітей </w:t>
      </w:r>
    </w:p>
    <w:p w:rsidR="00FB6B9F" w:rsidRDefault="006F2583" w:rsidP="00194F67">
      <w:pPr>
        <w:ind w:firstLine="567"/>
        <w:jc w:val="both"/>
      </w:pPr>
      <w:r w:rsidRPr="006F2583">
        <w:rPr>
          <w:rFonts w:eastAsia="Times New Roman" w:cs="Times New Roman"/>
          <w:color w:val="000000" w:themeColor="text1"/>
        </w:rPr>
        <w:t xml:space="preserve">За результатами комплексного вивчення потреб та можливостей  сім'ї </w:t>
      </w:r>
      <w:r w:rsidR="005846D9">
        <w:rPr>
          <w:rFonts w:eastAsia="Times New Roman" w:cs="Times New Roman"/>
          <w:color w:val="000000" w:themeColor="text1"/>
        </w:rPr>
        <w:t xml:space="preserve"> в 2018 році</w:t>
      </w:r>
      <w:r w:rsidRPr="006F2583">
        <w:t xml:space="preserve"> до Банку даних сімей, які опинились у складних життєвих обставинах включено 340 </w:t>
      </w:r>
      <w:proofErr w:type="spellStart"/>
      <w:r w:rsidR="00922443">
        <w:t>нововиявлених</w:t>
      </w:r>
      <w:proofErr w:type="spellEnd"/>
      <w:r w:rsidR="00922443" w:rsidRPr="00922443">
        <w:t xml:space="preserve"> </w:t>
      </w:r>
      <w:r w:rsidR="00922443" w:rsidRPr="006F2583">
        <w:t>сімей</w:t>
      </w:r>
      <w:r w:rsidRPr="006F2583">
        <w:t xml:space="preserve">, в яких виховується 516 дітей. </w:t>
      </w:r>
    </w:p>
    <w:p w:rsidR="006F2583" w:rsidRPr="006F2583" w:rsidRDefault="00FB6B9F" w:rsidP="00194F67">
      <w:pPr>
        <w:ind w:firstLine="567"/>
        <w:jc w:val="both"/>
      </w:pPr>
      <w:r>
        <w:rPr>
          <w:color w:val="000000" w:themeColor="text1"/>
        </w:rPr>
        <w:t xml:space="preserve">Відповідно до </w:t>
      </w:r>
      <w:r w:rsidRPr="006F2583">
        <w:rPr>
          <w:color w:val="000000" w:themeColor="text1"/>
        </w:rPr>
        <w:t>н</w:t>
      </w:r>
      <w:r>
        <w:rPr>
          <w:bCs/>
          <w:color w:val="000000" w:themeColor="text1"/>
          <w:shd w:val="clear" w:color="auto" w:fill="F0F0F0"/>
        </w:rPr>
        <w:t>аказу</w:t>
      </w:r>
      <w:r w:rsidRPr="006F2583">
        <w:rPr>
          <w:bCs/>
          <w:color w:val="000000" w:themeColor="text1"/>
          <w:shd w:val="clear" w:color="auto" w:fill="F0F0F0"/>
        </w:rPr>
        <w:t xml:space="preserve"> Міністе</w:t>
      </w:r>
      <w:r w:rsidR="00DF482B">
        <w:rPr>
          <w:bCs/>
          <w:color w:val="000000" w:themeColor="text1"/>
          <w:shd w:val="clear" w:color="auto" w:fill="F0F0F0"/>
        </w:rPr>
        <w:t xml:space="preserve">рства соціальної політики від 10.03.2017р. № </w:t>
      </w:r>
      <w:r w:rsidR="00DF482B">
        <w:rPr>
          <w:bCs/>
          <w:color w:val="000000" w:themeColor="text1"/>
          <w:shd w:val="clear" w:color="auto" w:fill="F0F0F0"/>
          <w:lang w:val="en-US"/>
        </w:rPr>
        <w:t>z</w:t>
      </w:r>
      <w:r w:rsidR="00DF482B">
        <w:rPr>
          <w:bCs/>
          <w:color w:val="000000" w:themeColor="text1"/>
          <w:shd w:val="clear" w:color="auto" w:fill="F0F0F0"/>
        </w:rPr>
        <w:t>0621-16 «</w:t>
      </w:r>
      <w:r w:rsidRPr="00FB6B9F">
        <w:rPr>
          <w:bCs/>
          <w:color w:val="000000"/>
          <w:shd w:val="clear" w:color="auto" w:fill="FFFFFF"/>
        </w:rPr>
        <w:t>Про затвердження Державного стандарту соціального супроводу сімей (осіб), які перебувають у складних життєвих обставинах</w:t>
      </w:r>
      <w:r w:rsidR="00DF482B">
        <w:rPr>
          <w:bCs/>
          <w:color w:val="000000"/>
          <w:shd w:val="clear" w:color="auto" w:fill="FFFFFF"/>
        </w:rPr>
        <w:t>»,</w:t>
      </w:r>
      <w:r w:rsidRPr="006F2583">
        <w:t xml:space="preserve"> </w:t>
      </w:r>
      <w:r w:rsidR="00DF482B">
        <w:t>з</w:t>
      </w:r>
      <w:r w:rsidR="006F2583" w:rsidRPr="006F2583">
        <w:t xml:space="preserve"> метою забезпечення комплексних соціальних послуг для надання допомоги у вирішенні складних життєвих обставин фахівцями із соціальної роботи</w:t>
      </w:r>
      <w:r w:rsidR="005846D9" w:rsidRPr="005846D9">
        <w:rPr>
          <w:color w:val="000000" w:themeColor="text1"/>
        </w:rPr>
        <w:t xml:space="preserve"> </w:t>
      </w:r>
      <w:r w:rsidR="005846D9">
        <w:rPr>
          <w:color w:val="000000" w:themeColor="text1"/>
        </w:rPr>
        <w:t>Шепетівського міського</w:t>
      </w:r>
      <w:r w:rsidR="005846D9" w:rsidRPr="006F2583">
        <w:rPr>
          <w:color w:val="000000" w:themeColor="text1"/>
        </w:rPr>
        <w:t xml:space="preserve">  центр</w:t>
      </w:r>
      <w:r w:rsidR="005846D9">
        <w:rPr>
          <w:color w:val="000000" w:themeColor="text1"/>
        </w:rPr>
        <w:t>у</w:t>
      </w:r>
      <w:r w:rsidR="005846D9" w:rsidRPr="006F2583">
        <w:rPr>
          <w:color w:val="000000" w:themeColor="text1"/>
        </w:rPr>
        <w:t xml:space="preserve"> соціальних служб для сім’ї, дітей та молод</w:t>
      </w:r>
      <w:r w:rsidR="005846D9">
        <w:rPr>
          <w:color w:val="000000" w:themeColor="text1"/>
        </w:rPr>
        <w:t>і</w:t>
      </w:r>
      <w:r w:rsidR="006F2583" w:rsidRPr="006F2583">
        <w:t xml:space="preserve"> здійснено соціальний супровід </w:t>
      </w:r>
      <w:r w:rsidR="007B5EDA" w:rsidRPr="007B5EDA">
        <w:t xml:space="preserve"> </w:t>
      </w:r>
      <w:r w:rsidR="006F2583" w:rsidRPr="006F2583">
        <w:t xml:space="preserve">67  сімей, з них 31 сім’ю знято з соціального супроводу з позитивним результатом у зв’язку з подоланням або мінімізацією складних життєвих обставин. </w:t>
      </w:r>
    </w:p>
    <w:p w:rsidR="006F2583" w:rsidRPr="006F2583" w:rsidRDefault="006F2583" w:rsidP="004319C4">
      <w:pPr>
        <w:tabs>
          <w:tab w:val="left" w:pos="567"/>
        </w:tabs>
        <w:jc w:val="both"/>
      </w:pPr>
      <w:r w:rsidRPr="006F2583">
        <w:rPr>
          <w:rFonts w:eastAsia="Calibri"/>
          <w:lang w:eastAsia="en-US" w:bidi="en-US"/>
        </w:rPr>
        <w:t xml:space="preserve">         Найбільш поширеними у з</w:t>
      </w:r>
      <w:r w:rsidR="00FB6B9F">
        <w:rPr>
          <w:rFonts w:eastAsia="Calibri"/>
          <w:lang w:eastAsia="en-US" w:bidi="en-US"/>
        </w:rPr>
        <w:t>верненнях до спеціалістів</w:t>
      </w:r>
      <w:r w:rsidRPr="006F2583">
        <w:rPr>
          <w:rFonts w:eastAsia="Calibri"/>
          <w:lang w:eastAsia="en-US" w:bidi="en-US"/>
        </w:rPr>
        <w:t xml:space="preserve"> Центру залишаються проблеми</w:t>
      </w:r>
      <w:r w:rsidRPr="006F2583">
        <w:t xml:space="preserve"> зневажливого ставлення та складних стосунків в сім’ї -64</w:t>
      </w:r>
      <w:r w:rsidRPr="006F2583">
        <w:rPr>
          <w:bCs/>
        </w:rPr>
        <w:t>%</w:t>
      </w:r>
      <w:r w:rsidRPr="006F2583">
        <w:rPr>
          <w:rFonts w:eastAsia="Calibri"/>
          <w:lang w:eastAsia="en-US" w:bidi="en-US"/>
        </w:rPr>
        <w:t xml:space="preserve">, </w:t>
      </w:r>
      <w:proofErr w:type="spellStart"/>
      <w:r w:rsidRPr="006F2583">
        <w:rPr>
          <w:rFonts w:eastAsia="Calibri"/>
          <w:lang w:eastAsia="en-US" w:bidi="en-US"/>
        </w:rPr>
        <w:t>алко-наркозалежність</w:t>
      </w:r>
      <w:proofErr w:type="spellEnd"/>
      <w:r w:rsidRPr="006F2583">
        <w:rPr>
          <w:rFonts w:eastAsia="Calibri"/>
          <w:lang w:eastAsia="en-US" w:bidi="en-US"/>
        </w:rPr>
        <w:t xml:space="preserve"> одного з членів родини,</w:t>
      </w:r>
      <w:r w:rsidRPr="006F2583">
        <w:rPr>
          <w:bCs/>
        </w:rPr>
        <w:t xml:space="preserve"> що супроводжується проблемами</w:t>
      </w:r>
      <w:r w:rsidRPr="006F2583">
        <w:t xml:space="preserve"> пов’язаними з низьким рівнем виховного потенціалу батьків - 23</w:t>
      </w:r>
      <w:r w:rsidRPr="006F2583">
        <w:rPr>
          <w:bCs/>
        </w:rPr>
        <w:t xml:space="preserve">%, </w:t>
      </w:r>
      <w:r w:rsidRPr="006F2583">
        <w:rPr>
          <w:rFonts w:eastAsia="Calibri"/>
          <w:lang w:eastAsia="en-US" w:bidi="en-US"/>
        </w:rPr>
        <w:t xml:space="preserve"> насильства в сім’ї-3</w:t>
      </w:r>
      <w:r w:rsidRPr="006F2583">
        <w:rPr>
          <w:bCs/>
        </w:rPr>
        <w:t>%</w:t>
      </w:r>
      <w:r w:rsidRPr="006F2583">
        <w:rPr>
          <w:rFonts w:eastAsia="Calibri"/>
          <w:lang w:eastAsia="en-US" w:bidi="en-US"/>
        </w:rPr>
        <w:t>, звернення молодих людей, що мають конфлікт із законом -3</w:t>
      </w:r>
      <w:r w:rsidRPr="006F2583">
        <w:rPr>
          <w:bCs/>
        </w:rPr>
        <w:t>%</w:t>
      </w:r>
      <w:r w:rsidRPr="006F2583">
        <w:rPr>
          <w:rFonts w:eastAsia="Calibri"/>
          <w:lang w:eastAsia="en-US" w:bidi="en-US"/>
        </w:rPr>
        <w:t xml:space="preserve"> ,  сім’ї з проблемами інвалідності - 1</w:t>
      </w:r>
      <w:r w:rsidRPr="006F2583">
        <w:rPr>
          <w:bCs/>
        </w:rPr>
        <w:t>%</w:t>
      </w:r>
      <w:r w:rsidRPr="006F2583">
        <w:rPr>
          <w:rFonts w:eastAsia="Calibri"/>
          <w:lang w:eastAsia="en-US" w:bidi="en-US"/>
        </w:rPr>
        <w:t xml:space="preserve">. </w:t>
      </w:r>
    </w:p>
    <w:p w:rsidR="006F2583" w:rsidRPr="006F2583" w:rsidRDefault="006F2583" w:rsidP="004319C4">
      <w:pPr>
        <w:tabs>
          <w:tab w:val="left" w:pos="567"/>
        </w:tabs>
        <w:jc w:val="both"/>
      </w:pPr>
      <w:r w:rsidRPr="006F2583">
        <w:t xml:space="preserve">       </w:t>
      </w:r>
      <w:r w:rsidRPr="006F2583">
        <w:rPr>
          <w:bCs/>
          <w:color w:val="000000"/>
        </w:rPr>
        <w:t xml:space="preserve"> Важливе значення в ході соціального супроводу має показник попередження соціального сирітства. Так, протягом 2018 року  </w:t>
      </w:r>
      <w:r w:rsidRPr="006F2583">
        <w:t>26 сімей, в яких виховується 46 дітей перебували на обліку з проблеми ухилення від виконання батьківських обов’язків. П</w:t>
      </w:r>
      <w:r w:rsidRPr="006F2583">
        <w:rPr>
          <w:bCs/>
          <w:color w:val="000000"/>
        </w:rPr>
        <w:t>рацівниками Центру надавались комплексні соціальні послуги, які розв’язали проблеми в сім’ях. Однак за рішенням суду в одній сім’ї батьків позбавле</w:t>
      </w:r>
      <w:r w:rsidR="00CF00A7">
        <w:rPr>
          <w:bCs/>
          <w:color w:val="000000"/>
        </w:rPr>
        <w:t>но батьківських прав, а дитину</w:t>
      </w:r>
      <w:r w:rsidRPr="006F2583">
        <w:rPr>
          <w:bCs/>
          <w:color w:val="000000"/>
        </w:rPr>
        <w:t xml:space="preserve"> </w:t>
      </w:r>
      <w:r w:rsidR="00CF00A7">
        <w:t>влаштовано</w:t>
      </w:r>
      <w:r w:rsidRPr="006F2583">
        <w:t xml:space="preserve"> в опікунську сім’ю. </w:t>
      </w:r>
    </w:p>
    <w:p w:rsidR="006F2583" w:rsidRPr="006F2583" w:rsidRDefault="006F2583" w:rsidP="004319C4">
      <w:pPr>
        <w:tabs>
          <w:tab w:val="left" w:pos="567"/>
        </w:tabs>
        <w:jc w:val="both"/>
      </w:pPr>
      <w:r w:rsidRPr="006F2583">
        <w:rPr>
          <w:rStyle w:val="a8"/>
          <w:color w:val="000000"/>
        </w:rPr>
        <w:t xml:space="preserve">        </w:t>
      </w:r>
      <w:r w:rsidRPr="006F2583">
        <w:rPr>
          <w:rFonts w:eastAsia="Times New Roman" w:cs="Times New Roman"/>
          <w:color w:val="000000" w:themeColor="text1"/>
        </w:rPr>
        <w:t>Із сім'ями, які потребують соціальної підтримки у вирішенні життєвих проблем</w:t>
      </w:r>
      <w:r w:rsidRPr="006F2583">
        <w:t xml:space="preserve"> постійно проводиться профілактична робота щодо належного виконання батьківських обов’язків по відношенню до неповнолітніх дітей; надаються соціально-економічні послуги – надання гуманітарної допомоги у вигляді одягу; </w:t>
      </w:r>
      <w:r w:rsidRPr="006F2583">
        <w:rPr>
          <w:rStyle w:val="a8"/>
          <w:b w:val="0"/>
          <w:color w:val="000000"/>
        </w:rPr>
        <w:t>посередництво у вирішені проблем з різними організаціями</w:t>
      </w:r>
      <w:r w:rsidRPr="006F2583">
        <w:rPr>
          <w:rStyle w:val="a8"/>
          <w:color w:val="000000"/>
        </w:rPr>
        <w:t xml:space="preserve"> </w:t>
      </w:r>
      <w:r w:rsidRPr="006F2583">
        <w:t xml:space="preserve">з метою працевлаштування та відновленню документів. Також надаються психологічні послуги, які сприяють у вирішенні </w:t>
      </w:r>
      <w:proofErr w:type="spellStart"/>
      <w:r w:rsidRPr="006F2583">
        <w:t>внутрішньоособистісних</w:t>
      </w:r>
      <w:proofErr w:type="spellEnd"/>
      <w:r w:rsidRPr="006F2583">
        <w:t xml:space="preserve"> проблем та конфліктних ситуацій, які склалися у сім'ях</w:t>
      </w:r>
      <w:r w:rsidR="005846D9" w:rsidRPr="005846D9">
        <w:rPr>
          <w:color w:val="000000" w:themeColor="text1"/>
        </w:rPr>
        <w:t xml:space="preserve"> </w:t>
      </w:r>
      <w:r w:rsidR="005846D9">
        <w:rPr>
          <w:color w:val="000000" w:themeColor="text1"/>
        </w:rPr>
        <w:t>які опинились у складних життєвих обставинах</w:t>
      </w:r>
      <w:r w:rsidRPr="006F2583">
        <w:t xml:space="preserve">.  </w:t>
      </w:r>
    </w:p>
    <w:p w:rsidR="006F2583" w:rsidRPr="006F2583" w:rsidRDefault="006F2583" w:rsidP="004319C4">
      <w:pPr>
        <w:ind w:firstLine="708"/>
        <w:jc w:val="both"/>
        <w:rPr>
          <w:bCs/>
        </w:rPr>
      </w:pPr>
      <w:r w:rsidRPr="006F2583">
        <w:rPr>
          <w:bCs/>
        </w:rPr>
        <w:t>З метою привернення уваги громади до гострих соціальних проблем та мобілізації зусиль для їх вирішення протягом  року центром соціальних служб для сімї, дітей та молоді  взято участь, організовано та проведено ряд спільних нарад щодо співпраці, круглих столів, тренінгів, семінарів, акцій, тощо.</w:t>
      </w:r>
    </w:p>
    <w:p w:rsidR="006F2583" w:rsidRDefault="006F2583" w:rsidP="004319C4">
      <w:pPr>
        <w:tabs>
          <w:tab w:val="left" w:pos="567"/>
        </w:tabs>
        <w:jc w:val="both"/>
        <w:rPr>
          <w:color w:val="000000"/>
        </w:rPr>
      </w:pPr>
    </w:p>
    <w:p w:rsidR="005A00AF" w:rsidRDefault="005A00AF" w:rsidP="005A00AF">
      <w:pPr>
        <w:spacing w:line="276" w:lineRule="auto"/>
        <w:ind w:right="99"/>
      </w:pPr>
      <w:r>
        <w:t xml:space="preserve">    </w:t>
      </w:r>
    </w:p>
    <w:p w:rsidR="005A00AF" w:rsidRDefault="005A00AF" w:rsidP="00194F67">
      <w:pPr>
        <w:ind w:right="96"/>
      </w:pPr>
      <w:r>
        <w:t>Директор Шепетівського</w:t>
      </w:r>
    </w:p>
    <w:p w:rsidR="005A00AF" w:rsidRDefault="005A00AF" w:rsidP="00194F67">
      <w:pPr>
        <w:ind w:right="96"/>
      </w:pPr>
      <w:r>
        <w:t>міського ЦСССДМ                                                                                               Т. Вінницька</w:t>
      </w:r>
    </w:p>
    <w:p w:rsidR="005A00AF" w:rsidRDefault="005A00AF" w:rsidP="005A00AF">
      <w:pPr>
        <w:shd w:val="clear" w:color="auto" w:fill="FFFFFF"/>
        <w:jc w:val="both"/>
        <w:rPr>
          <w:color w:val="000000"/>
        </w:rPr>
      </w:pPr>
    </w:p>
    <w:p w:rsidR="005A00AF" w:rsidRDefault="005A00AF" w:rsidP="005A00AF">
      <w:pPr>
        <w:shd w:val="clear" w:color="auto" w:fill="FFFFFF"/>
        <w:jc w:val="both"/>
        <w:rPr>
          <w:color w:val="000000"/>
        </w:rPr>
      </w:pPr>
    </w:p>
    <w:p w:rsidR="00B43528" w:rsidRDefault="00B43528" w:rsidP="004319C4"/>
    <w:p w:rsidR="00194F67" w:rsidRDefault="00194F67" w:rsidP="00194F67">
      <w:pPr>
        <w:pStyle w:val="af9"/>
        <w:spacing w:after="0"/>
        <w:jc w:val="both"/>
        <w:rPr>
          <w:lang w:val="uk-UA"/>
        </w:rPr>
      </w:pPr>
      <w:r>
        <w:rPr>
          <w:lang w:val="uk-UA"/>
        </w:rPr>
        <w:t>Керуючий справами</w:t>
      </w:r>
    </w:p>
    <w:p w:rsidR="00194F67" w:rsidRPr="000443C5" w:rsidRDefault="00194F67" w:rsidP="00194F67">
      <w:pPr>
        <w:pStyle w:val="af9"/>
        <w:spacing w:after="0"/>
        <w:jc w:val="both"/>
        <w:rPr>
          <w:lang w:val="uk-UA"/>
        </w:rPr>
      </w:pPr>
      <w:r>
        <w:rPr>
          <w:lang w:val="uk-UA"/>
        </w:rPr>
        <w:t xml:space="preserve">виконавчого комітету                                            </w:t>
      </w:r>
      <w:r>
        <w:rPr>
          <w:lang w:val="uk-UA"/>
        </w:rPr>
        <w:tab/>
      </w:r>
      <w:r>
        <w:rPr>
          <w:lang w:val="uk-UA"/>
        </w:rPr>
        <w:tab/>
      </w:r>
      <w:r>
        <w:rPr>
          <w:lang w:val="uk-UA"/>
        </w:rPr>
        <w:tab/>
      </w:r>
      <w:r>
        <w:rPr>
          <w:lang w:val="uk-UA"/>
        </w:rPr>
        <w:tab/>
      </w:r>
      <w:r>
        <w:rPr>
          <w:lang w:val="uk-UA"/>
        </w:rPr>
        <w:tab/>
      </w:r>
      <w:proofErr w:type="spellStart"/>
      <w:r>
        <w:t>В.</w:t>
      </w:r>
      <w:r>
        <w:t>Рачук</w:t>
      </w:r>
      <w:proofErr w:type="spellEnd"/>
    </w:p>
    <w:p w:rsidR="00B43528" w:rsidRDefault="00B43528" w:rsidP="004319C4"/>
    <w:p w:rsidR="00B43528" w:rsidRDefault="00B43528" w:rsidP="004319C4"/>
    <w:p w:rsidR="00B43528" w:rsidRDefault="00B43528" w:rsidP="004319C4"/>
    <w:p w:rsidR="00B43528" w:rsidRDefault="00B43528" w:rsidP="004319C4"/>
    <w:p w:rsidR="00B43528" w:rsidRDefault="00B43528" w:rsidP="004319C4"/>
    <w:sectPr w:rsidR="00B43528" w:rsidSect="00194F6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1C2"/>
    <w:multiLevelType w:val="hybridMultilevel"/>
    <w:tmpl w:val="4FB8D342"/>
    <w:lvl w:ilvl="0" w:tplc="67C462D8">
      <w:start w:val="2"/>
      <w:numFmt w:val="bullet"/>
      <w:lvlText w:val="-"/>
      <w:lvlJc w:val="left"/>
      <w:pPr>
        <w:ind w:left="587" w:hanging="360"/>
      </w:pPr>
      <w:rPr>
        <w:rFonts w:ascii="Times New Roman" w:eastAsia="Times New Roman" w:hAnsi="Times New Roman" w:cs="Times New Roman" w:hint="default"/>
      </w:rPr>
    </w:lvl>
    <w:lvl w:ilvl="1" w:tplc="04190003" w:tentative="1">
      <w:start w:val="1"/>
      <w:numFmt w:val="bullet"/>
      <w:lvlText w:val="o"/>
      <w:lvlJc w:val="left"/>
      <w:pPr>
        <w:ind w:left="1307" w:hanging="360"/>
      </w:pPr>
      <w:rPr>
        <w:rFonts w:ascii="Courier New" w:hAnsi="Courier New" w:cs="Courier New" w:hint="default"/>
      </w:rPr>
    </w:lvl>
    <w:lvl w:ilvl="2" w:tplc="04190005" w:tentative="1">
      <w:start w:val="1"/>
      <w:numFmt w:val="bullet"/>
      <w:lvlText w:val=""/>
      <w:lvlJc w:val="left"/>
      <w:pPr>
        <w:ind w:left="2027" w:hanging="360"/>
      </w:pPr>
      <w:rPr>
        <w:rFonts w:ascii="Wingdings" w:hAnsi="Wingdings" w:hint="default"/>
      </w:rPr>
    </w:lvl>
    <w:lvl w:ilvl="3" w:tplc="04190001" w:tentative="1">
      <w:start w:val="1"/>
      <w:numFmt w:val="bullet"/>
      <w:lvlText w:val=""/>
      <w:lvlJc w:val="left"/>
      <w:pPr>
        <w:ind w:left="2747" w:hanging="360"/>
      </w:pPr>
      <w:rPr>
        <w:rFonts w:ascii="Symbol" w:hAnsi="Symbol" w:hint="default"/>
      </w:rPr>
    </w:lvl>
    <w:lvl w:ilvl="4" w:tplc="04190003" w:tentative="1">
      <w:start w:val="1"/>
      <w:numFmt w:val="bullet"/>
      <w:lvlText w:val="o"/>
      <w:lvlJc w:val="left"/>
      <w:pPr>
        <w:ind w:left="3467" w:hanging="360"/>
      </w:pPr>
      <w:rPr>
        <w:rFonts w:ascii="Courier New" w:hAnsi="Courier New" w:cs="Courier New" w:hint="default"/>
      </w:rPr>
    </w:lvl>
    <w:lvl w:ilvl="5" w:tplc="04190005" w:tentative="1">
      <w:start w:val="1"/>
      <w:numFmt w:val="bullet"/>
      <w:lvlText w:val=""/>
      <w:lvlJc w:val="left"/>
      <w:pPr>
        <w:ind w:left="4187" w:hanging="360"/>
      </w:pPr>
      <w:rPr>
        <w:rFonts w:ascii="Wingdings" w:hAnsi="Wingdings" w:hint="default"/>
      </w:rPr>
    </w:lvl>
    <w:lvl w:ilvl="6" w:tplc="04190001" w:tentative="1">
      <w:start w:val="1"/>
      <w:numFmt w:val="bullet"/>
      <w:lvlText w:val=""/>
      <w:lvlJc w:val="left"/>
      <w:pPr>
        <w:ind w:left="4907" w:hanging="360"/>
      </w:pPr>
      <w:rPr>
        <w:rFonts w:ascii="Symbol" w:hAnsi="Symbol" w:hint="default"/>
      </w:rPr>
    </w:lvl>
    <w:lvl w:ilvl="7" w:tplc="04190003" w:tentative="1">
      <w:start w:val="1"/>
      <w:numFmt w:val="bullet"/>
      <w:lvlText w:val="o"/>
      <w:lvlJc w:val="left"/>
      <w:pPr>
        <w:ind w:left="5627" w:hanging="360"/>
      </w:pPr>
      <w:rPr>
        <w:rFonts w:ascii="Courier New" w:hAnsi="Courier New" w:cs="Courier New" w:hint="default"/>
      </w:rPr>
    </w:lvl>
    <w:lvl w:ilvl="8" w:tplc="04190005" w:tentative="1">
      <w:start w:val="1"/>
      <w:numFmt w:val="bullet"/>
      <w:lvlText w:val=""/>
      <w:lvlJc w:val="left"/>
      <w:pPr>
        <w:ind w:left="6347" w:hanging="360"/>
      </w:pPr>
      <w:rPr>
        <w:rFonts w:ascii="Wingdings" w:hAnsi="Wingdings" w:hint="default"/>
      </w:rPr>
    </w:lvl>
  </w:abstractNum>
  <w:abstractNum w:abstractNumId="1">
    <w:nsid w:val="0A6F6428"/>
    <w:multiLevelType w:val="hybridMultilevel"/>
    <w:tmpl w:val="F54858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04594C"/>
    <w:multiLevelType w:val="hybridMultilevel"/>
    <w:tmpl w:val="6A362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88238B"/>
    <w:multiLevelType w:val="hybridMultilevel"/>
    <w:tmpl w:val="33F0F0C0"/>
    <w:lvl w:ilvl="0" w:tplc="781ADD56">
      <w:numFmt w:val="bullet"/>
      <w:lvlText w:val="-"/>
      <w:lvlJc w:val="left"/>
      <w:pPr>
        <w:ind w:left="720" w:hanging="360"/>
      </w:pPr>
      <w:rPr>
        <w:rFonts w:ascii="Times New Roman" w:eastAsia="Times New Roman" w:hAnsi="Times New Roman" w:hint="default"/>
        <w:b/>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6D062D2"/>
    <w:multiLevelType w:val="hybridMultilevel"/>
    <w:tmpl w:val="52FE7316"/>
    <w:lvl w:ilvl="0" w:tplc="746CC446">
      <w:start w:val="2"/>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A65"/>
    <w:rsid w:val="00112663"/>
    <w:rsid w:val="00194F67"/>
    <w:rsid w:val="0019734C"/>
    <w:rsid w:val="001A2349"/>
    <w:rsid w:val="00270A65"/>
    <w:rsid w:val="00336336"/>
    <w:rsid w:val="00374B6D"/>
    <w:rsid w:val="004319C4"/>
    <w:rsid w:val="00514BBD"/>
    <w:rsid w:val="00530681"/>
    <w:rsid w:val="00555A33"/>
    <w:rsid w:val="005846D9"/>
    <w:rsid w:val="005A00AF"/>
    <w:rsid w:val="006F2583"/>
    <w:rsid w:val="007235CE"/>
    <w:rsid w:val="007B5EDA"/>
    <w:rsid w:val="008C4D99"/>
    <w:rsid w:val="008F7677"/>
    <w:rsid w:val="00922443"/>
    <w:rsid w:val="00A31EF0"/>
    <w:rsid w:val="00B43528"/>
    <w:rsid w:val="00B80590"/>
    <w:rsid w:val="00CF00A7"/>
    <w:rsid w:val="00D201E1"/>
    <w:rsid w:val="00DF482B"/>
    <w:rsid w:val="00E2639B"/>
    <w:rsid w:val="00FB6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ru-RU"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583"/>
    <w:pPr>
      <w:spacing w:after="0" w:line="240" w:lineRule="auto"/>
    </w:pPr>
    <w:rPr>
      <w:rFonts w:ascii="Times New Roman" w:hAnsi="Times New Roman"/>
      <w:sz w:val="24"/>
      <w:szCs w:val="24"/>
      <w:lang w:val="uk-UA" w:eastAsia="ru-RU"/>
    </w:rPr>
  </w:style>
  <w:style w:type="paragraph" w:styleId="1">
    <w:name w:val="heading 1"/>
    <w:basedOn w:val="a"/>
    <w:next w:val="a"/>
    <w:link w:val="10"/>
    <w:uiPriority w:val="9"/>
    <w:qFormat/>
    <w:rsid w:val="008C4D99"/>
    <w:pPr>
      <w:pBdr>
        <w:bottom w:val="thinThickSmallGap" w:sz="12" w:space="1" w:color="943634"/>
      </w:pBdr>
      <w:spacing w:before="400"/>
      <w:jc w:val="center"/>
      <w:outlineLvl w:val="0"/>
    </w:pPr>
    <w:rPr>
      <w:rFonts w:asciiTheme="majorHAnsi" w:eastAsia="Times New Roman" w:hAnsiTheme="majorHAnsi" w:cs="Times New Roman"/>
      <w:caps/>
      <w:color w:val="632423"/>
      <w:spacing w:val="20"/>
      <w:sz w:val="28"/>
      <w:szCs w:val="28"/>
      <w:lang w:val="ru-RU" w:eastAsia="en-US"/>
    </w:rPr>
  </w:style>
  <w:style w:type="paragraph" w:styleId="2">
    <w:name w:val="heading 2"/>
    <w:basedOn w:val="a"/>
    <w:next w:val="a"/>
    <w:link w:val="20"/>
    <w:uiPriority w:val="9"/>
    <w:semiHidden/>
    <w:unhideWhenUsed/>
    <w:qFormat/>
    <w:rsid w:val="008C4D99"/>
    <w:pPr>
      <w:pBdr>
        <w:bottom w:val="single" w:sz="4" w:space="1" w:color="622423"/>
      </w:pBdr>
      <w:spacing w:before="400"/>
      <w:jc w:val="center"/>
      <w:outlineLvl w:val="1"/>
    </w:pPr>
    <w:rPr>
      <w:rFonts w:asciiTheme="majorHAnsi" w:hAnsiTheme="majorHAnsi"/>
      <w:caps/>
      <w:color w:val="632423"/>
      <w:spacing w:val="15"/>
      <w:lang w:val="ru-RU" w:eastAsia="en-US"/>
    </w:rPr>
  </w:style>
  <w:style w:type="paragraph" w:styleId="3">
    <w:name w:val="heading 3"/>
    <w:basedOn w:val="a"/>
    <w:next w:val="a"/>
    <w:link w:val="30"/>
    <w:uiPriority w:val="9"/>
    <w:semiHidden/>
    <w:unhideWhenUsed/>
    <w:qFormat/>
    <w:rsid w:val="008C4D99"/>
    <w:pPr>
      <w:pBdr>
        <w:top w:val="dotted" w:sz="4" w:space="1" w:color="622423"/>
        <w:bottom w:val="dotted" w:sz="4" w:space="1" w:color="622423"/>
      </w:pBdr>
      <w:spacing w:before="300"/>
      <w:jc w:val="center"/>
      <w:outlineLvl w:val="2"/>
    </w:pPr>
    <w:rPr>
      <w:rFonts w:asciiTheme="majorHAnsi" w:eastAsia="Times New Roman" w:hAnsiTheme="majorHAnsi" w:cs="Times New Roman"/>
      <w:caps/>
      <w:color w:val="622423"/>
      <w:lang w:val="ru-RU" w:eastAsia="en-US"/>
    </w:rPr>
  </w:style>
  <w:style w:type="paragraph" w:styleId="4">
    <w:name w:val="heading 4"/>
    <w:basedOn w:val="a"/>
    <w:next w:val="a"/>
    <w:link w:val="40"/>
    <w:uiPriority w:val="9"/>
    <w:semiHidden/>
    <w:unhideWhenUsed/>
    <w:qFormat/>
    <w:rsid w:val="008C4D99"/>
    <w:pPr>
      <w:pBdr>
        <w:bottom w:val="dotted" w:sz="4" w:space="1" w:color="943634"/>
      </w:pBdr>
      <w:spacing w:after="120"/>
      <w:jc w:val="center"/>
      <w:outlineLvl w:val="3"/>
    </w:pPr>
    <w:rPr>
      <w:rFonts w:asciiTheme="majorHAnsi" w:eastAsia="Times New Roman" w:hAnsiTheme="majorHAnsi" w:cs="Times New Roman"/>
      <w:caps/>
      <w:color w:val="622423"/>
      <w:spacing w:val="10"/>
      <w:sz w:val="22"/>
      <w:szCs w:val="22"/>
      <w:lang w:val="ru-RU" w:eastAsia="en-US"/>
    </w:rPr>
  </w:style>
  <w:style w:type="paragraph" w:styleId="5">
    <w:name w:val="heading 5"/>
    <w:basedOn w:val="a"/>
    <w:next w:val="a"/>
    <w:link w:val="50"/>
    <w:uiPriority w:val="9"/>
    <w:semiHidden/>
    <w:unhideWhenUsed/>
    <w:qFormat/>
    <w:rsid w:val="008C4D99"/>
    <w:pPr>
      <w:spacing w:before="320" w:after="120"/>
      <w:jc w:val="center"/>
      <w:outlineLvl w:val="4"/>
    </w:pPr>
    <w:rPr>
      <w:rFonts w:asciiTheme="majorHAnsi" w:eastAsia="Times New Roman" w:hAnsiTheme="majorHAnsi" w:cs="Times New Roman"/>
      <w:caps/>
      <w:color w:val="622423"/>
      <w:spacing w:val="10"/>
      <w:sz w:val="22"/>
      <w:szCs w:val="22"/>
      <w:lang w:val="ru-RU" w:eastAsia="en-US"/>
    </w:rPr>
  </w:style>
  <w:style w:type="paragraph" w:styleId="6">
    <w:name w:val="heading 6"/>
    <w:basedOn w:val="a"/>
    <w:next w:val="a"/>
    <w:link w:val="60"/>
    <w:uiPriority w:val="9"/>
    <w:semiHidden/>
    <w:unhideWhenUsed/>
    <w:qFormat/>
    <w:rsid w:val="008C4D99"/>
    <w:pPr>
      <w:spacing w:after="120"/>
      <w:jc w:val="center"/>
      <w:outlineLvl w:val="5"/>
    </w:pPr>
    <w:rPr>
      <w:rFonts w:asciiTheme="majorHAnsi" w:eastAsia="Times New Roman" w:hAnsiTheme="majorHAnsi" w:cs="Times New Roman"/>
      <w:caps/>
      <w:color w:val="943634"/>
      <w:spacing w:val="10"/>
      <w:sz w:val="22"/>
      <w:szCs w:val="22"/>
      <w:lang w:val="ru-RU" w:eastAsia="en-US"/>
    </w:rPr>
  </w:style>
  <w:style w:type="paragraph" w:styleId="7">
    <w:name w:val="heading 7"/>
    <w:basedOn w:val="a"/>
    <w:next w:val="a"/>
    <w:link w:val="70"/>
    <w:uiPriority w:val="9"/>
    <w:semiHidden/>
    <w:unhideWhenUsed/>
    <w:qFormat/>
    <w:rsid w:val="008C4D99"/>
    <w:pPr>
      <w:spacing w:after="120"/>
      <w:jc w:val="center"/>
      <w:outlineLvl w:val="6"/>
    </w:pPr>
    <w:rPr>
      <w:rFonts w:asciiTheme="majorHAnsi" w:eastAsia="Times New Roman" w:hAnsiTheme="majorHAnsi" w:cs="Times New Roman"/>
      <w:i/>
      <w:iCs/>
      <w:caps/>
      <w:color w:val="943634"/>
      <w:spacing w:val="10"/>
      <w:sz w:val="22"/>
      <w:szCs w:val="22"/>
      <w:lang w:val="ru-RU" w:eastAsia="en-US"/>
    </w:rPr>
  </w:style>
  <w:style w:type="paragraph" w:styleId="8">
    <w:name w:val="heading 8"/>
    <w:basedOn w:val="a"/>
    <w:next w:val="a"/>
    <w:link w:val="80"/>
    <w:uiPriority w:val="9"/>
    <w:semiHidden/>
    <w:unhideWhenUsed/>
    <w:qFormat/>
    <w:rsid w:val="008C4D99"/>
    <w:pPr>
      <w:spacing w:after="120"/>
      <w:jc w:val="center"/>
      <w:outlineLvl w:val="7"/>
    </w:pPr>
    <w:rPr>
      <w:rFonts w:asciiTheme="majorHAnsi" w:eastAsia="Times New Roman" w:hAnsiTheme="majorHAnsi" w:cs="Times New Roman"/>
      <w:caps/>
      <w:spacing w:val="10"/>
      <w:sz w:val="20"/>
      <w:szCs w:val="20"/>
      <w:lang w:val="ru-RU" w:eastAsia="en-US"/>
    </w:rPr>
  </w:style>
  <w:style w:type="paragraph" w:styleId="9">
    <w:name w:val="heading 9"/>
    <w:basedOn w:val="a"/>
    <w:next w:val="a"/>
    <w:link w:val="90"/>
    <w:uiPriority w:val="9"/>
    <w:semiHidden/>
    <w:unhideWhenUsed/>
    <w:qFormat/>
    <w:rsid w:val="008C4D99"/>
    <w:pPr>
      <w:spacing w:after="120"/>
      <w:jc w:val="center"/>
      <w:outlineLvl w:val="8"/>
    </w:pPr>
    <w:rPr>
      <w:rFonts w:asciiTheme="majorHAnsi" w:eastAsia="Times New Roman" w:hAnsiTheme="majorHAnsi" w:cs="Times New Roman"/>
      <w:i/>
      <w:iCs/>
      <w:caps/>
      <w:spacing w:val="10"/>
      <w:sz w:val="20"/>
      <w:szCs w:val="20"/>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C4D99"/>
    <w:rPr>
      <w:rFonts w:eastAsia="Times New Roman" w:cs="Times New Roman"/>
      <w:caps/>
      <w:color w:val="632423"/>
      <w:spacing w:val="20"/>
      <w:sz w:val="28"/>
      <w:szCs w:val="28"/>
    </w:rPr>
  </w:style>
  <w:style w:type="character" w:customStyle="1" w:styleId="20">
    <w:name w:val="Заголовок 2 Знак"/>
    <w:link w:val="2"/>
    <w:uiPriority w:val="9"/>
    <w:semiHidden/>
    <w:rsid w:val="008C4D99"/>
    <w:rPr>
      <w:caps/>
      <w:color w:val="632423"/>
      <w:spacing w:val="15"/>
      <w:sz w:val="24"/>
      <w:szCs w:val="24"/>
    </w:rPr>
  </w:style>
  <w:style w:type="character" w:customStyle="1" w:styleId="30">
    <w:name w:val="Заголовок 3 Знак"/>
    <w:link w:val="3"/>
    <w:uiPriority w:val="9"/>
    <w:semiHidden/>
    <w:rsid w:val="008C4D99"/>
    <w:rPr>
      <w:rFonts w:eastAsia="Times New Roman" w:cs="Times New Roman"/>
      <w:caps/>
      <w:color w:val="622423"/>
      <w:sz w:val="24"/>
      <w:szCs w:val="24"/>
    </w:rPr>
  </w:style>
  <w:style w:type="character" w:customStyle="1" w:styleId="40">
    <w:name w:val="Заголовок 4 Знак"/>
    <w:link w:val="4"/>
    <w:uiPriority w:val="9"/>
    <w:semiHidden/>
    <w:rsid w:val="008C4D99"/>
    <w:rPr>
      <w:rFonts w:eastAsia="Times New Roman" w:cs="Times New Roman"/>
      <w:caps/>
      <w:color w:val="622423"/>
      <w:spacing w:val="10"/>
    </w:rPr>
  </w:style>
  <w:style w:type="character" w:customStyle="1" w:styleId="50">
    <w:name w:val="Заголовок 5 Знак"/>
    <w:link w:val="5"/>
    <w:uiPriority w:val="9"/>
    <w:semiHidden/>
    <w:rsid w:val="008C4D99"/>
    <w:rPr>
      <w:rFonts w:eastAsia="Times New Roman" w:cs="Times New Roman"/>
      <w:caps/>
      <w:color w:val="622423"/>
      <w:spacing w:val="10"/>
    </w:rPr>
  </w:style>
  <w:style w:type="character" w:customStyle="1" w:styleId="60">
    <w:name w:val="Заголовок 6 Знак"/>
    <w:link w:val="6"/>
    <w:uiPriority w:val="9"/>
    <w:semiHidden/>
    <w:rsid w:val="008C4D99"/>
    <w:rPr>
      <w:rFonts w:eastAsia="Times New Roman" w:cs="Times New Roman"/>
      <w:caps/>
      <w:color w:val="943634"/>
      <w:spacing w:val="10"/>
    </w:rPr>
  </w:style>
  <w:style w:type="character" w:customStyle="1" w:styleId="70">
    <w:name w:val="Заголовок 7 Знак"/>
    <w:link w:val="7"/>
    <w:uiPriority w:val="9"/>
    <w:semiHidden/>
    <w:rsid w:val="008C4D99"/>
    <w:rPr>
      <w:rFonts w:eastAsia="Times New Roman" w:cs="Times New Roman"/>
      <w:i/>
      <w:iCs/>
      <w:caps/>
      <w:color w:val="943634"/>
      <w:spacing w:val="10"/>
    </w:rPr>
  </w:style>
  <w:style w:type="character" w:customStyle="1" w:styleId="80">
    <w:name w:val="Заголовок 8 Знак"/>
    <w:link w:val="8"/>
    <w:uiPriority w:val="9"/>
    <w:semiHidden/>
    <w:rsid w:val="008C4D99"/>
    <w:rPr>
      <w:rFonts w:eastAsia="Times New Roman" w:cs="Times New Roman"/>
      <w:caps/>
      <w:spacing w:val="10"/>
      <w:sz w:val="20"/>
      <w:szCs w:val="20"/>
    </w:rPr>
  </w:style>
  <w:style w:type="character" w:customStyle="1" w:styleId="90">
    <w:name w:val="Заголовок 9 Знак"/>
    <w:link w:val="9"/>
    <w:uiPriority w:val="9"/>
    <w:semiHidden/>
    <w:rsid w:val="008C4D99"/>
    <w:rPr>
      <w:rFonts w:eastAsia="Times New Roman" w:cs="Times New Roman"/>
      <w:i/>
      <w:iCs/>
      <w:caps/>
      <w:spacing w:val="10"/>
      <w:sz w:val="20"/>
      <w:szCs w:val="20"/>
    </w:rPr>
  </w:style>
  <w:style w:type="paragraph" w:styleId="a3">
    <w:name w:val="caption"/>
    <w:basedOn w:val="a"/>
    <w:next w:val="a"/>
    <w:uiPriority w:val="35"/>
    <w:semiHidden/>
    <w:unhideWhenUsed/>
    <w:qFormat/>
    <w:rsid w:val="008C4D99"/>
    <w:rPr>
      <w:caps/>
      <w:spacing w:val="10"/>
      <w:sz w:val="18"/>
      <w:szCs w:val="18"/>
    </w:rPr>
  </w:style>
  <w:style w:type="paragraph" w:styleId="a4">
    <w:name w:val="Title"/>
    <w:basedOn w:val="a"/>
    <w:next w:val="a"/>
    <w:link w:val="a5"/>
    <w:uiPriority w:val="10"/>
    <w:qFormat/>
    <w:rsid w:val="008C4D99"/>
    <w:pPr>
      <w:pBdr>
        <w:top w:val="dotted" w:sz="2" w:space="1" w:color="632423"/>
        <w:bottom w:val="dotted" w:sz="2" w:space="6" w:color="632423"/>
      </w:pBdr>
      <w:spacing w:before="500" w:after="300"/>
      <w:jc w:val="center"/>
    </w:pPr>
    <w:rPr>
      <w:rFonts w:asciiTheme="majorHAnsi" w:eastAsia="Times New Roman" w:hAnsiTheme="majorHAnsi" w:cs="Times New Roman"/>
      <w:caps/>
      <w:color w:val="632423"/>
      <w:spacing w:val="50"/>
      <w:sz w:val="44"/>
      <w:szCs w:val="44"/>
      <w:lang w:val="ru-RU" w:eastAsia="en-US"/>
    </w:rPr>
  </w:style>
  <w:style w:type="character" w:customStyle="1" w:styleId="a5">
    <w:name w:val="Название Знак"/>
    <w:link w:val="a4"/>
    <w:uiPriority w:val="10"/>
    <w:rsid w:val="008C4D99"/>
    <w:rPr>
      <w:rFonts w:eastAsia="Times New Roman" w:cs="Times New Roman"/>
      <w:caps/>
      <w:color w:val="632423"/>
      <w:spacing w:val="50"/>
      <w:sz w:val="44"/>
      <w:szCs w:val="44"/>
    </w:rPr>
  </w:style>
  <w:style w:type="paragraph" w:styleId="a6">
    <w:name w:val="Subtitle"/>
    <w:basedOn w:val="a"/>
    <w:next w:val="a"/>
    <w:link w:val="a7"/>
    <w:uiPriority w:val="11"/>
    <w:qFormat/>
    <w:rsid w:val="008C4D99"/>
    <w:pPr>
      <w:spacing w:after="560"/>
      <w:jc w:val="center"/>
    </w:pPr>
    <w:rPr>
      <w:rFonts w:asciiTheme="majorHAnsi" w:eastAsia="Times New Roman" w:hAnsiTheme="majorHAnsi" w:cs="Times New Roman"/>
      <w:caps/>
      <w:spacing w:val="20"/>
      <w:sz w:val="18"/>
      <w:szCs w:val="18"/>
      <w:lang w:val="ru-RU" w:eastAsia="en-US"/>
    </w:rPr>
  </w:style>
  <w:style w:type="character" w:customStyle="1" w:styleId="a7">
    <w:name w:val="Подзаголовок Знак"/>
    <w:link w:val="a6"/>
    <w:uiPriority w:val="11"/>
    <w:rsid w:val="008C4D99"/>
    <w:rPr>
      <w:rFonts w:eastAsia="Times New Roman" w:cs="Times New Roman"/>
      <w:caps/>
      <w:spacing w:val="20"/>
      <w:sz w:val="18"/>
      <w:szCs w:val="18"/>
    </w:rPr>
  </w:style>
  <w:style w:type="character" w:styleId="a8">
    <w:name w:val="Strong"/>
    <w:qFormat/>
    <w:rsid w:val="008C4D99"/>
    <w:rPr>
      <w:b/>
      <w:bCs/>
      <w:color w:val="943634"/>
      <w:spacing w:val="5"/>
    </w:rPr>
  </w:style>
  <w:style w:type="character" w:styleId="a9">
    <w:name w:val="Emphasis"/>
    <w:uiPriority w:val="20"/>
    <w:qFormat/>
    <w:rsid w:val="008C4D99"/>
    <w:rPr>
      <w:caps/>
      <w:spacing w:val="5"/>
      <w:sz w:val="20"/>
      <w:szCs w:val="20"/>
    </w:rPr>
  </w:style>
  <w:style w:type="paragraph" w:styleId="aa">
    <w:name w:val="No Spacing"/>
    <w:basedOn w:val="a"/>
    <w:link w:val="ab"/>
    <w:uiPriority w:val="1"/>
    <w:qFormat/>
    <w:rsid w:val="008C4D99"/>
    <w:rPr>
      <w:rFonts w:asciiTheme="majorHAnsi" w:hAnsiTheme="majorHAnsi"/>
      <w:sz w:val="22"/>
      <w:szCs w:val="22"/>
      <w:lang w:val="ru-RU" w:eastAsia="en-US"/>
    </w:rPr>
  </w:style>
  <w:style w:type="character" w:customStyle="1" w:styleId="ab">
    <w:name w:val="Без интервала Знак"/>
    <w:link w:val="aa"/>
    <w:uiPriority w:val="1"/>
    <w:rsid w:val="008C4D99"/>
  </w:style>
  <w:style w:type="paragraph" w:styleId="ac">
    <w:name w:val="List Paragraph"/>
    <w:basedOn w:val="a"/>
    <w:uiPriority w:val="99"/>
    <w:qFormat/>
    <w:rsid w:val="008C4D99"/>
    <w:pPr>
      <w:ind w:left="720"/>
      <w:contextualSpacing/>
    </w:pPr>
  </w:style>
  <w:style w:type="paragraph" w:styleId="21">
    <w:name w:val="Quote"/>
    <w:basedOn w:val="a"/>
    <w:next w:val="a"/>
    <w:link w:val="22"/>
    <w:uiPriority w:val="29"/>
    <w:qFormat/>
    <w:rsid w:val="008C4D99"/>
    <w:rPr>
      <w:rFonts w:asciiTheme="majorHAnsi" w:eastAsia="Times New Roman" w:hAnsiTheme="majorHAnsi" w:cs="Times New Roman"/>
      <w:i/>
      <w:iCs/>
      <w:sz w:val="22"/>
      <w:szCs w:val="22"/>
      <w:lang w:val="ru-RU" w:eastAsia="en-US"/>
    </w:rPr>
  </w:style>
  <w:style w:type="character" w:customStyle="1" w:styleId="22">
    <w:name w:val="Цитата 2 Знак"/>
    <w:link w:val="21"/>
    <w:uiPriority w:val="29"/>
    <w:rsid w:val="008C4D99"/>
    <w:rPr>
      <w:rFonts w:eastAsia="Times New Roman" w:cs="Times New Roman"/>
      <w:i/>
      <w:iCs/>
    </w:rPr>
  </w:style>
  <w:style w:type="paragraph" w:styleId="ad">
    <w:name w:val="Intense Quote"/>
    <w:basedOn w:val="a"/>
    <w:next w:val="a"/>
    <w:link w:val="ae"/>
    <w:uiPriority w:val="30"/>
    <w:qFormat/>
    <w:rsid w:val="008C4D99"/>
    <w:pPr>
      <w:pBdr>
        <w:top w:val="dotted" w:sz="2" w:space="10" w:color="632423"/>
        <w:bottom w:val="dotted" w:sz="2" w:space="4" w:color="632423"/>
      </w:pBdr>
      <w:spacing w:before="160" w:line="300" w:lineRule="auto"/>
      <w:ind w:left="1440" w:right="1440"/>
    </w:pPr>
    <w:rPr>
      <w:rFonts w:asciiTheme="majorHAnsi" w:eastAsia="Times New Roman" w:hAnsiTheme="majorHAnsi" w:cs="Times New Roman"/>
      <w:caps/>
      <w:color w:val="622423"/>
      <w:spacing w:val="5"/>
      <w:sz w:val="20"/>
      <w:szCs w:val="20"/>
      <w:lang w:val="ru-RU" w:eastAsia="en-US"/>
    </w:rPr>
  </w:style>
  <w:style w:type="character" w:customStyle="1" w:styleId="ae">
    <w:name w:val="Выделенная цитата Знак"/>
    <w:link w:val="ad"/>
    <w:uiPriority w:val="30"/>
    <w:rsid w:val="008C4D99"/>
    <w:rPr>
      <w:rFonts w:eastAsia="Times New Roman" w:cs="Times New Roman"/>
      <w:caps/>
      <w:color w:val="622423"/>
      <w:spacing w:val="5"/>
      <w:sz w:val="20"/>
      <w:szCs w:val="20"/>
    </w:rPr>
  </w:style>
  <w:style w:type="character" w:styleId="af">
    <w:name w:val="Subtle Emphasis"/>
    <w:uiPriority w:val="19"/>
    <w:qFormat/>
    <w:rsid w:val="008C4D99"/>
    <w:rPr>
      <w:i/>
      <w:iCs/>
    </w:rPr>
  </w:style>
  <w:style w:type="character" w:styleId="af0">
    <w:name w:val="Intense Emphasis"/>
    <w:uiPriority w:val="21"/>
    <w:qFormat/>
    <w:rsid w:val="008C4D99"/>
    <w:rPr>
      <w:i/>
      <w:iCs/>
      <w:caps/>
      <w:spacing w:val="10"/>
      <w:sz w:val="20"/>
      <w:szCs w:val="20"/>
    </w:rPr>
  </w:style>
  <w:style w:type="character" w:styleId="af1">
    <w:name w:val="Subtle Reference"/>
    <w:uiPriority w:val="31"/>
    <w:qFormat/>
    <w:rsid w:val="008C4D99"/>
    <w:rPr>
      <w:rFonts w:ascii="Calibri" w:eastAsia="Times New Roman" w:hAnsi="Calibri" w:cs="Times New Roman"/>
      <w:i/>
      <w:iCs/>
      <w:color w:val="622423"/>
    </w:rPr>
  </w:style>
  <w:style w:type="character" w:styleId="af2">
    <w:name w:val="Intense Reference"/>
    <w:uiPriority w:val="32"/>
    <w:qFormat/>
    <w:rsid w:val="008C4D99"/>
    <w:rPr>
      <w:rFonts w:ascii="Calibri" w:eastAsia="Times New Roman" w:hAnsi="Calibri" w:cs="Times New Roman"/>
      <w:b/>
      <w:bCs/>
      <w:i/>
      <w:iCs/>
      <w:color w:val="622423"/>
    </w:rPr>
  </w:style>
  <w:style w:type="character" w:styleId="af3">
    <w:name w:val="Book Title"/>
    <w:uiPriority w:val="33"/>
    <w:qFormat/>
    <w:rsid w:val="008C4D99"/>
    <w:rPr>
      <w:caps/>
      <w:color w:val="622423"/>
      <w:spacing w:val="5"/>
      <w:u w:color="622423"/>
    </w:rPr>
  </w:style>
  <w:style w:type="paragraph" w:styleId="af4">
    <w:name w:val="TOC Heading"/>
    <w:basedOn w:val="1"/>
    <w:next w:val="a"/>
    <w:uiPriority w:val="39"/>
    <w:semiHidden/>
    <w:unhideWhenUsed/>
    <w:qFormat/>
    <w:rsid w:val="008C4D99"/>
    <w:pPr>
      <w:outlineLvl w:val="9"/>
    </w:pPr>
    <w:rPr>
      <w:rFonts w:ascii="Times New Roman" w:hAnsi="Times New Roman"/>
      <w:lang w:val="uk-UA" w:eastAsia="ru-RU" w:bidi="en-US"/>
    </w:rPr>
  </w:style>
  <w:style w:type="character" w:styleId="af5">
    <w:name w:val="Hyperlink"/>
    <w:basedOn w:val="a0"/>
    <w:uiPriority w:val="99"/>
    <w:semiHidden/>
    <w:unhideWhenUsed/>
    <w:rsid w:val="006F2583"/>
    <w:rPr>
      <w:color w:val="0000FF"/>
      <w:u w:val="single"/>
    </w:rPr>
  </w:style>
  <w:style w:type="paragraph" w:styleId="af6">
    <w:name w:val="Normal (Web)"/>
    <w:basedOn w:val="a"/>
    <w:uiPriority w:val="99"/>
    <w:unhideWhenUsed/>
    <w:rsid w:val="006F2583"/>
    <w:pPr>
      <w:spacing w:before="100" w:beforeAutospacing="1" w:after="100" w:afterAutospacing="1"/>
    </w:pPr>
    <w:rPr>
      <w:rFonts w:eastAsia="Times New Roman" w:cs="Times New Roman"/>
      <w:lang w:val="ru-RU"/>
    </w:rPr>
  </w:style>
  <w:style w:type="paragraph" w:customStyle="1" w:styleId="Iauiue">
    <w:name w:val="Iau?iue"/>
    <w:qFormat/>
    <w:rsid w:val="008F7677"/>
    <w:pPr>
      <w:suppressAutoHyphens/>
      <w:spacing w:after="0" w:line="240" w:lineRule="auto"/>
    </w:pPr>
    <w:rPr>
      <w:rFonts w:ascii="Times New Roman" w:eastAsia="Times New Roman" w:hAnsi="Times New Roman" w:cs="Times New Roman"/>
      <w:sz w:val="20"/>
      <w:szCs w:val="20"/>
      <w:lang w:val="en-US" w:eastAsia="uk-UA"/>
    </w:rPr>
  </w:style>
  <w:style w:type="paragraph" w:customStyle="1" w:styleId="Iacaaiea">
    <w:name w:val="Iacaaiea"/>
    <w:basedOn w:val="a"/>
    <w:rsid w:val="008F7677"/>
    <w:pPr>
      <w:suppressAutoHyphens/>
      <w:jc w:val="center"/>
    </w:pPr>
    <w:rPr>
      <w:rFonts w:ascii="Tahoma" w:eastAsia="Times New Roman" w:hAnsi="Tahoma" w:cs="Times New Roman"/>
      <w:b/>
      <w:sz w:val="28"/>
      <w:szCs w:val="20"/>
      <w:lang w:eastAsia="uk-UA"/>
    </w:rPr>
  </w:style>
  <w:style w:type="paragraph" w:styleId="af7">
    <w:name w:val="Balloon Text"/>
    <w:basedOn w:val="a"/>
    <w:link w:val="af8"/>
    <w:uiPriority w:val="99"/>
    <w:semiHidden/>
    <w:unhideWhenUsed/>
    <w:rsid w:val="008F7677"/>
    <w:rPr>
      <w:rFonts w:ascii="Tahoma" w:hAnsi="Tahoma" w:cs="Tahoma"/>
      <w:sz w:val="16"/>
      <w:szCs w:val="16"/>
    </w:rPr>
  </w:style>
  <w:style w:type="character" w:customStyle="1" w:styleId="af8">
    <w:name w:val="Текст выноски Знак"/>
    <w:basedOn w:val="a0"/>
    <w:link w:val="af7"/>
    <w:uiPriority w:val="99"/>
    <w:semiHidden/>
    <w:rsid w:val="008F7677"/>
    <w:rPr>
      <w:rFonts w:ascii="Tahoma" w:hAnsi="Tahoma" w:cs="Tahoma"/>
      <w:sz w:val="16"/>
      <w:szCs w:val="16"/>
      <w:lang w:val="uk-UA" w:eastAsia="ru-RU"/>
    </w:rPr>
  </w:style>
  <w:style w:type="character" w:customStyle="1" w:styleId="rvts23">
    <w:name w:val="rvts23"/>
    <w:basedOn w:val="a0"/>
    <w:rsid w:val="00DF482B"/>
  </w:style>
  <w:style w:type="paragraph" w:styleId="af9">
    <w:name w:val="Body Text"/>
    <w:basedOn w:val="a"/>
    <w:link w:val="afa"/>
    <w:rsid w:val="005A00AF"/>
    <w:pPr>
      <w:spacing w:after="120"/>
    </w:pPr>
    <w:rPr>
      <w:rFonts w:eastAsia="Times New Roman" w:cs="Times New Roman"/>
      <w:lang w:val="ru-RU"/>
    </w:rPr>
  </w:style>
  <w:style w:type="character" w:customStyle="1" w:styleId="afa">
    <w:name w:val="Основной текст Знак"/>
    <w:basedOn w:val="a0"/>
    <w:link w:val="af9"/>
    <w:rsid w:val="005A00A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ru-RU"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583"/>
    <w:pPr>
      <w:spacing w:after="0" w:line="240" w:lineRule="auto"/>
    </w:pPr>
    <w:rPr>
      <w:rFonts w:ascii="Times New Roman" w:hAnsi="Times New Roman"/>
      <w:sz w:val="24"/>
      <w:szCs w:val="24"/>
      <w:lang w:val="uk-UA" w:eastAsia="ru-RU"/>
    </w:rPr>
  </w:style>
  <w:style w:type="paragraph" w:styleId="1">
    <w:name w:val="heading 1"/>
    <w:basedOn w:val="a"/>
    <w:next w:val="a"/>
    <w:link w:val="10"/>
    <w:uiPriority w:val="9"/>
    <w:qFormat/>
    <w:rsid w:val="008C4D99"/>
    <w:pPr>
      <w:pBdr>
        <w:bottom w:val="thinThickSmallGap" w:sz="12" w:space="1" w:color="943634"/>
      </w:pBdr>
      <w:spacing w:before="400"/>
      <w:jc w:val="center"/>
      <w:outlineLvl w:val="0"/>
    </w:pPr>
    <w:rPr>
      <w:rFonts w:asciiTheme="majorHAnsi" w:eastAsia="Times New Roman" w:hAnsiTheme="majorHAnsi" w:cs="Times New Roman"/>
      <w:caps/>
      <w:color w:val="632423"/>
      <w:spacing w:val="20"/>
      <w:sz w:val="28"/>
      <w:szCs w:val="28"/>
      <w:lang w:val="ru-RU" w:eastAsia="en-US"/>
    </w:rPr>
  </w:style>
  <w:style w:type="paragraph" w:styleId="2">
    <w:name w:val="heading 2"/>
    <w:basedOn w:val="a"/>
    <w:next w:val="a"/>
    <w:link w:val="20"/>
    <w:uiPriority w:val="9"/>
    <w:semiHidden/>
    <w:unhideWhenUsed/>
    <w:qFormat/>
    <w:rsid w:val="008C4D99"/>
    <w:pPr>
      <w:pBdr>
        <w:bottom w:val="single" w:sz="4" w:space="1" w:color="622423"/>
      </w:pBdr>
      <w:spacing w:before="400"/>
      <w:jc w:val="center"/>
      <w:outlineLvl w:val="1"/>
    </w:pPr>
    <w:rPr>
      <w:rFonts w:asciiTheme="majorHAnsi" w:hAnsiTheme="majorHAnsi"/>
      <w:caps/>
      <w:color w:val="632423"/>
      <w:spacing w:val="15"/>
      <w:lang w:val="ru-RU" w:eastAsia="en-US"/>
    </w:rPr>
  </w:style>
  <w:style w:type="paragraph" w:styleId="3">
    <w:name w:val="heading 3"/>
    <w:basedOn w:val="a"/>
    <w:next w:val="a"/>
    <w:link w:val="30"/>
    <w:uiPriority w:val="9"/>
    <w:semiHidden/>
    <w:unhideWhenUsed/>
    <w:qFormat/>
    <w:rsid w:val="008C4D99"/>
    <w:pPr>
      <w:pBdr>
        <w:top w:val="dotted" w:sz="4" w:space="1" w:color="622423"/>
        <w:bottom w:val="dotted" w:sz="4" w:space="1" w:color="622423"/>
      </w:pBdr>
      <w:spacing w:before="300"/>
      <w:jc w:val="center"/>
      <w:outlineLvl w:val="2"/>
    </w:pPr>
    <w:rPr>
      <w:rFonts w:asciiTheme="majorHAnsi" w:eastAsia="Times New Roman" w:hAnsiTheme="majorHAnsi" w:cs="Times New Roman"/>
      <w:caps/>
      <w:color w:val="622423"/>
      <w:lang w:val="ru-RU" w:eastAsia="en-US"/>
    </w:rPr>
  </w:style>
  <w:style w:type="paragraph" w:styleId="4">
    <w:name w:val="heading 4"/>
    <w:basedOn w:val="a"/>
    <w:next w:val="a"/>
    <w:link w:val="40"/>
    <w:uiPriority w:val="9"/>
    <w:semiHidden/>
    <w:unhideWhenUsed/>
    <w:qFormat/>
    <w:rsid w:val="008C4D99"/>
    <w:pPr>
      <w:pBdr>
        <w:bottom w:val="dotted" w:sz="4" w:space="1" w:color="943634"/>
      </w:pBdr>
      <w:spacing w:after="120"/>
      <w:jc w:val="center"/>
      <w:outlineLvl w:val="3"/>
    </w:pPr>
    <w:rPr>
      <w:rFonts w:asciiTheme="majorHAnsi" w:eastAsia="Times New Roman" w:hAnsiTheme="majorHAnsi" w:cs="Times New Roman"/>
      <w:caps/>
      <w:color w:val="622423"/>
      <w:spacing w:val="10"/>
      <w:sz w:val="22"/>
      <w:szCs w:val="22"/>
      <w:lang w:val="ru-RU" w:eastAsia="en-US"/>
    </w:rPr>
  </w:style>
  <w:style w:type="paragraph" w:styleId="5">
    <w:name w:val="heading 5"/>
    <w:basedOn w:val="a"/>
    <w:next w:val="a"/>
    <w:link w:val="50"/>
    <w:uiPriority w:val="9"/>
    <w:semiHidden/>
    <w:unhideWhenUsed/>
    <w:qFormat/>
    <w:rsid w:val="008C4D99"/>
    <w:pPr>
      <w:spacing w:before="320" w:after="120"/>
      <w:jc w:val="center"/>
      <w:outlineLvl w:val="4"/>
    </w:pPr>
    <w:rPr>
      <w:rFonts w:asciiTheme="majorHAnsi" w:eastAsia="Times New Roman" w:hAnsiTheme="majorHAnsi" w:cs="Times New Roman"/>
      <w:caps/>
      <w:color w:val="622423"/>
      <w:spacing w:val="10"/>
      <w:sz w:val="22"/>
      <w:szCs w:val="22"/>
      <w:lang w:val="ru-RU" w:eastAsia="en-US"/>
    </w:rPr>
  </w:style>
  <w:style w:type="paragraph" w:styleId="6">
    <w:name w:val="heading 6"/>
    <w:basedOn w:val="a"/>
    <w:next w:val="a"/>
    <w:link w:val="60"/>
    <w:uiPriority w:val="9"/>
    <w:semiHidden/>
    <w:unhideWhenUsed/>
    <w:qFormat/>
    <w:rsid w:val="008C4D99"/>
    <w:pPr>
      <w:spacing w:after="120"/>
      <w:jc w:val="center"/>
      <w:outlineLvl w:val="5"/>
    </w:pPr>
    <w:rPr>
      <w:rFonts w:asciiTheme="majorHAnsi" w:eastAsia="Times New Roman" w:hAnsiTheme="majorHAnsi" w:cs="Times New Roman"/>
      <w:caps/>
      <w:color w:val="943634"/>
      <w:spacing w:val="10"/>
      <w:sz w:val="22"/>
      <w:szCs w:val="22"/>
      <w:lang w:val="ru-RU" w:eastAsia="en-US"/>
    </w:rPr>
  </w:style>
  <w:style w:type="paragraph" w:styleId="7">
    <w:name w:val="heading 7"/>
    <w:basedOn w:val="a"/>
    <w:next w:val="a"/>
    <w:link w:val="70"/>
    <w:uiPriority w:val="9"/>
    <w:semiHidden/>
    <w:unhideWhenUsed/>
    <w:qFormat/>
    <w:rsid w:val="008C4D99"/>
    <w:pPr>
      <w:spacing w:after="120"/>
      <w:jc w:val="center"/>
      <w:outlineLvl w:val="6"/>
    </w:pPr>
    <w:rPr>
      <w:rFonts w:asciiTheme="majorHAnsi" w:eastAsia="Times New Roman" w:hAnsiTheme="majorHAnsi" w:cs="Times New Roman"/>
      <w:i/>
      <w:iCs/>
      <w:caps/>
      <w:color w:val="943634"/>
      <w:spacing w:val="10"/>
      <w:sz w:val="22"/>
      <w:szCs w:val="22"/>
      <w:lang w:val="ru-RU" w:eastAsia="en-US"/>
    </w:rPr>
  </w:style>
  <w:style w:type="paragraph" w:styleId="8">
    <w:name w:val="heading 8"/>
    <w:basedOn w:val="a"/>
    <w:next w:val="a"/>
    <w:link w:val="80"/>
    <w:uiPriority w:val="9"/>
    <w:semiHidden/>
    <w:unhideWhenUsed/>
    <w:qFormat/>
    <w:rsid w:val="008C4D99"/>
    <w:pPr>
      <w:spacing w:after="120"/>
      <w:jc w:val="center"/>
      <w:outlineLvl w:val="7"/>
    </w:pPr>
    <w:rPr>
      <w:rFonts w:asciiTheme="majorHAnsi" w:eastAsia="Times New Roman" w:hAnsiTheme="majorHAnsi" w:cs="Times New Roman"/>
      <w:caps/>
      <w:spacing w:val="10"/>
      <w:sz w:val="20"/>
      <w:szCs w:val="20"/>
      <w:lang w:val="ru-RU" w:eastAsia="en-US"/>
    </w:rPr>
  </w:style>
  <w:style w:type="paragraph" w:styleId="9">
    <w:name w:val="heading 9"/>
    <w:basedOn w:val="a"/>
    <w:next w:val="a"/>
    <w:link w:val="90"/>
    <w:uiPriority w:val="9"/>
    <w:semiHidden/>
    <w:unhideWhenUsed/>
    <w:qFormat/>
    <w:rsid w:val="008C4D99"/>
    <w:pPr>
      <w:spacing w:after="120"/>
      <w:jc w:val="center"/>
      <w:outlineLvl w:val="8"/>
    </w:pPr>
    <w:rPr>
      <w:rFonts w:asciiTheme="majorHAnsi" w:eastAsia="Times New Roman" w:hAnsiTheme="majorHAnsi" w:cs="Times New Roman"/>
      <w:i/>
      <w:iCs/>
      <w:caps/>
      <w:spacing w:val="10"/>
      <w:sz w:val="20"/>
      <w:szCs w:val="20"/>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C4D99"/>
    <w:rPr>
      <w:rFonts w:eastAsia="Times New Roman" w:cs="Times New Roman"/>
      <w:caps/>
      <w:color w:val="632423"/>
      <w:spacing w:val="20"/>
      <w:sz w:val="28"/>
      <w:szCs w:val="28"/>
    </w:rPr>
  </w:style>
  <w:style w:type="character" w:customStyle="1" w:styleId="20">
    <w:name w:val="Заголовок 2 Знак"/>
    <w:link w:val="2"/>
    <w:uiPriority w:val="9"/>
    <w:semiHidden/>
    <w:rsid w:val="008C4D99"/>
    <w:rPr>
      <w:caps/>
      <w:color w:val="632423"/>
      <w:spacing w:val="15"/>
      <w:sz w:val="24"/>
      <w:szCs w:val="24"/>
    </w:rPr>
  </w:style>
  <w:style w:type="character" w:customStyle="1" w:styleId="30">
    <w:name w:val="Заголовок 3 Знак"/>
    <w:link w:val="3"/>
    <w:uiPriority w:val="9"/>
    <w:semiHidden/>
    <w:rsid w:val="008C4D99"/>
    <w:rPr>
      <w:rFonts w:eastAsia="Times New Roman" w:cs="Times New Roman"/>
      <w:caps/>
      <w:color w:val="622423"/>
      <w:sz w:val="24"/>
      <w:szCs w:val="24"/>
    </w:rPr>
  </w:style>
  <w:style w:type="character" w:customStyle="1" w:styleId="40">
    <w:name w:val="Заголовок 4 Знак"/>
    <w:link w:val="4"/>
    <w:uiPriority w:val="9"/>
    <w:semiHidden/>
    <w:rsid w:val="008C4D99"/>
    <w:rPr>
      <w:rFonts w:eastAsia="Times New Roman" w:cs="Times New Roman"/>
      <w:caps/>
      <w:color w:val="622423"/>
      <w:spacing w:val="10"/>
    </w:rPr>
  </w:style>
  <w:style w:type="character" w:customStyle="1" w:styleId="50">
    <w:name w:val="Заголовок 5 Знак"/>
    <w:link w:val="5"/>
    <w:uiPriority w:val="9"/>
    <w:semiHidden/>
    <w:rsid w:val="008C4D99"/>
    <w:rPr>
      <w:rFonts w:eastAsia="Times New Roman" w:cs="Times New Roman"/>
      <w:caps/>
      <w:color w:val="622423"/>
      <w:spacing w:val="10"/>
    </w:rPr>
  </w:style>
  <w:style w:type="character" w:customStyle="1" w:styleId="60">
    <w:name w:val="Заголовок 6 Знак"/>
    <w:link w:val="6"/>
    <w:uiPriority w:val="9"/>
    <w:semiHidden/>
    <w:rsid w:val="008C4D99"/>
    <w:rPr>
      <w:rFonts w:eastAsia="Times New Roman" w:cs="Times New Roman"/>
      <w:caps/>
      <w:color w:val="943634"/>
      <w:spacing w:val="10"/>
    </w:rPr>
  </w:style>
  <w:style w:type="character" w:customStyle="1" w:styleId="70">
    <w:name w:val="Заголовок 7 Знак"/>
    <w:link w:val="7"/>
    <w:uiPriority w:val="9"/>
    <w:semiHidden/>
    <w:rsid w:val="008C4D99"/>
    <w:rPr>
      <w:rFonts w:eastAsia="Times New Roman" w:cs="Times New Roman"/>
      <w:i/>
      <w:iCs/>
      <w:caps/>
      <w:color w:val="943634"/>
      <w:spacing w:val="10"/>
    </w:rPr>
  </w:style>
  <w:style w:type="character" w:customStyle="1" w:styleId="80">
    <w:name w:val="Заголовок 8 Знак"/>
    <w:link w:val="8"/>
    <w:uiPriority w:val="9"/>
    <w:semiHidden/>
    <w:rsid w:val="008C4D99"/>
    <w:rPr>
      <w:rFonts w:eastAsia="Times New Roman" w:cs="Times New Roman"/>
      <w:caps/>
      <w:spacing w:val="10"/>
      <w:sz w:val="20"/>
      <w:szCs w:val="20"/>
    </w:rPr>
  </w:style>
  <w:style w:type="character" w:customStyle="1" w:styleId="90">
    <w:name w:val="Заголовок 9 Знак"/>
    <w:link w:val="9"/>
    <w:uiPriority w:val="9"/>
    <w:semiHidden/>
    <w:rsid w:val="008C4D99"/>
    <w:rPr>
      <w:rFonts w:eastAsia="Times New Roman" w:cs="Times New Roman"/>
      <w:i/>
      <w:iCs/>
      <w:caps/>
      <w:spacing w:val="10"/>
      <w:sz w:val="20"/>
      <w:szCs w:val="20"/>
    </w:rPr>
  </w:style>
  <w:style w:type="paragraph" w:styleId="a3">
    <w:name w:val="caption"/>
    <w:basedOn w:val="a"/>
    <w:next w:val="a"/>
    <w:uiPriority w:val="35"/>
    <w:semiHidden/>
    <w:unhideWhenUsed/>
    <w:qFormat/>
    <w:rsid w:val="008C4D99"/>
    <w:rPr>
      <w:caps/>
      <w:spacing w:val="10"/>
      <w:sz w:val="18"/>
      <w:szCs w:val="18"/>
    </w:rPr>
  </w:style>
  <w:style w:type="paragraph" w:styleId="a4">
    <w:name w:val="Title"/>
    <w:basedOn w:val="a"/>
    <w:next w:val="a"/>
    <w:link w:val="a5"/>
    <w:uiPriority w:val="10"/>
    <w:qFormat/>
    <w:rsid w:val="008C4D99"/>
    <w:pPr>
      <w:pBdr>
        <w:top w:val="dotted" w:sz="2" w:space="1" w:color="632423"/>
        <w:bottom w:val="dotted" w:sz="2" w:space="6" w:color="632423"/>
      </w:pBdr>
      <w:spacing w:before="500" w:after="300"/>
      <w:jc w:val="center"/>
    </w:pPr>
    <w:rPr>
      <w:rFonts w:asciiTheme="majorHAnsi" w:eastAsia="Times New Roman" w:hAnsiTheme="majorHAnsi" w:cs="Times New Roman"/>
      <w:caps/>
      <w:color w:val="632423"/>
      <w:spacing w:val="50"/>
      <w:sz w:val="44"/>
      <w:szCs w:val="44"/>
      <w:lang w:val="ru-RU" w:eastAsia="en-US"/>
    </w:rPr>
  </w:style>
  <w:style w:type="character" w:customStyle="1" w:styleId="a5">
    <w:name w:val="Название Знак"/>
    <w:link w:val="a4"/>
    <w:uiPriority w:val="10"/>
    <w:rsid w:val="008C4D99"/>
    <w:rPr>
      <w:rFonts w:eastAsia="Times New Roman" w:cs="Times New Roman"/>
      <w:caps/>
      <w:color w:val="632423"/>
      <w:spacing w:val="50"/>
      <w:sz w:val="44"/>
      <w:szCs w:val="44"/>
    </w:rPr>
  </w:style>
  <w:style w:type="paragraph" w:styleId="a6">
    <w:name w:val="Subtitle"/>
    <w:basedOn w:val="a"/>
    <w:next w:val="a"/>
    <w:link w:val="a7"/>
    <w:uiPriority w:val="11"/>
    <w:qFormat/>
    <w:rsid w:val="008C4D99"/>
    <w:pPr>
      <w:spacing w:after="560"/>
      <w:jc w:val="center"/>
    </w:pPr>
    <w:rPr>
      <w:rFonts w:asciiTheme="majorHAnsi" w:eastAsia="Times New Roman" w:hAnsiTheme="majorHAnsi" w:cs="Times New Roman"/>
      <w:caps/>
      <w:spacing w:val="20"/>
      <w:sz w:val="18"/>
      <w:szCs w:val="18"/>
      <w:lang w:val="ru-RU" w:eastAsia="en-US"/>
    </w:rPr>
  </w:style>
  <w:style w:type="character" w:customStyle="1" w:styleId="a7">
    <w:name w:val="Подзаголовок Знак"/>
    <w:link w:val="a6"/>
    <w:uiPriority w:val="11"/>
    <w:rsid w:val="008C4D99"/>
    <w:rPr>
      <w:rFonts w:eastAsia="Times New Roman" w:cs="Times New Roman"/>
      <w:caps/>
      <w:spacing w:val="20"/>
      <w:sz w:val="18"/>
      <w:szCs w:val="18"/>
    </w:rPr>
  </w:style>
  <w:style w:type="character" w:styleId="a8">
    <w:name w:val="Strong"/>
    <w:qFormat/>
    <w:rsid w:val="008C4D99"/>
    <w:rPr>
      <w:b/>
      <w:bCs/>
      <w:color w:val="943634"/>
      <w:spacing w:val="5"/>
    </w:rPr>
  </w:style>
  <w:style w:type="character" w:styleId="a9">
    <w:name w:val="Emphasis"/>
    <w:uiPriority w:val="20"/>
    <w:qFormat/>
    <w:rsid w:val="008C4D99"/>
    <w:rPr>
      <w:caps/>
      <w:spacing w:val="5"/>
      <w:sz w:val="20"/>
      <w:szCs w:val="20"/>
    </w:rPr>
  </w:style>
  <w:style w:type="paragraph" w:styleId="aa">
    <w:name w:val="No Spacing"/>
    <w:basedOn w:val="a"/>
    <w:link w:val="ab"/>
    <w:uiPriority w:val="1"/>
    <w:qFormat/>
    <w:rsid w:val="008C4D99"/>
    <w:rPr>
      <w:rFonts w:asciiTheme="majorHAnsi" w:hAnsiTheme="majorHAnsi"/>
      <w:sz w:val="22"/>
      <w:szCs w:val="22"/>
      <w:lang w:val="ru-RU" w:eastAsia="en-US"/>
    </w:rPr>
  </w:style>
  <w:style w:type="character" w:customStyle="1" w:styleId="ab">
    <w:name w:val="Без интервала Знак"/>
    <w:link w:val="aa"/>
    <w:uiPriority w:val="1"/>
    <w:rsid w:val="008C4D99"/>
  </w:style>
  <w:style w:type="paragraph" w:styleId="ac">
    <w:name w:val="List Paragraph"/>
    <w:basedOn w:val="a"/>
    <w:uiPriority w:val="99"/>
    <w:qFormat/>
    <w:rsid w:val="008C4D99"/>
    <w:pPr>
      <w:ind w:left="720"/>
      <w:contextualSpacing/>
    </w:pPr>
  </w:style>
  <w:style w:type="paragraph" w:styleId="21">
    <w:name w:val="Quote"/>
    <w:basedOn w:val="a"/>
    <w:next w:val="a"/>
    <w:link w:val="22"/>
    <w:uiPriority w:val="29"/>
    <w:qFormat/>
    <w:rsid w:val="008C4D99"/>
    <w:rPr>
      <w:rFonts w:asciiTheme="majorHAnsi" w:eastAsia="Times New Roman" w:hAnsiTheme="majorHAnsi" w:cs="Times New Roman"/>
      <w:i/>
      <w:iCs/>
      <w:sz w:val="22"/>
      <w:szCs w:val="22"/>
      <w:lang w:val="ru-RU" w:eastAsia="en-US"/>
    </w:rPr>
  </w:style>
  <w:style w:type="character" w:customStyle="1" w:styleId="22">
    <w:name w:val="Цитата 2 Знак"/>
    <w:link w:val="21"/>
    <w:uiPriority w:val="29"/>
    <w:rsid w:val="008C4D99"/>
    <w:rPr>
      <w:rFonts w:eastAsia="Times New Roman" w:cs="Times New Roman"/>
      <w:i/>
      <w:iCs/>
    </w:rPr>
  </w:style>
  <w:style w:type="paragraph" w:styleId="ad">
    <w:name w:val="Intense Quote"/>
    <w:basedOn w:val="a"/>
    <w:next w:val="a"/>
    <w:link w:val="ae"/>
    <w:uiPriority w:val="30"/>
    <w:qFormat/>
    <w:rsid w:val="008C4D99"/>
    <w:pPr>
      <w:pBdr>
        <w:top w:val="dotted" w:sz="2" w:space="10" w:color="632423"/>
        <w:bottom w:val="dotted" w:sz="2" w:space="4" w:color="632423"/>
      </w:pBdr>
      <w:spacing w:before="160" w:line="300" w:lineRule="auto"/>
      <w:ind w:left="1440" w:right="1440"/>
    </w:pPr>
    <w:rPr>
      <w:rFonts w:asciiTheme="majorHAnsi" w:eastAsia="Times New Roman" w:hAnsiTheme="majorHAnsi" w:cs="Times New Roman"/>
      <w:caps/>
      <w:color w:val="622423"/>
      <w:spacing w:val="5"/>
      <w:sz w:val="20"/>
      <w:szCs w:val="20"/>
      <w:lang w:val="ru-RU" w:eastAsia="en-US"/>
    </w:rPr>
  </w:style>
  <w:style w:type="character" w:customStyle="1" w:styleId="ae">
    <w:name w:val="Выделенная цитата Знак"/>
    <w:link w:val="ad"/>
    <w:uiPriority w:val="30"/>
    <w:rsid w:val="008C4D99"/>
    <w:rPr>
      <w:rFonts w:eastAsia="Times New Roman" w:cs="Times New Roman"/>
      <w:caps/>
      <w:color w:val="622423"/>
      <w:spacing w:val="5"/>
      <w:sz w:val="20"/>
      <w:szCs w:val="20"/>
    </w:rPr>
  </w:style>
  <w:style w:type="character" w:styleId="af">
    <w:name w:val="Subtle Emphasis"/>
    <w:uiPriority w:val="19"/>
    <w:qFormat/>
    <w:rsid w:val="008C4D99"/>
    <w:rPr>
      <w:i/>
      <w:iCs/>
    </w:rPr>
  </w:style>
  <w:style w:type="character" w:styleId="af0">
    <w:name w:val="Intense Emphasis"/>
    <w:uiPriority w:val="21"/>
    <w:qFormat/>
    <w:rsid w:val="008C4D99"/>
    <w:rPr>
      <w:i/>
      <w:iCs/>
      <w:caps/>
      <w:spacing w:val="10"/>
      <w:sz w:val="20"/>
      <w:szCs w:val="20"/>
    </w:rPr>
  </w:style>
  <w:style w:type="character" w:styleId="af1">
    <w:name w:val="Subtle Reference"/>
    <w:uiPriority w:val="31"/>
    <w:qFormat/>
    <w:rsid w:val="008C4D99"/>
    <w:rPr>
      <w:rFonts w:ascii="Calibri" w:eastAsia="Times New Roman" w:hAnsi="Calibri" w:cs="Times New Roman"/>
      <w:i/>
      <w:iCs/>
      <w:color w:val="622423"/>
    </w:rPr>
  </w:style>
  <w:style w:type="character" w:styleId="af2">
    <w:name w:val="Intense Reference"/>
    <w:uiPriority w:val="32"/>
    <w:qFormat/>
    <w:rsid w:val="008C4D99"/>
    <w:rPr>
      <w:rFonts w:ascii="Calibri" w:eastAsia="Times New Roman" w:hAnsi="Calibri" w:cs="Times New Roman"/>
      <w:b/>
      <w:bCs/>
      <w:i/>
      <w:iCs/>
      <w:color w:val="622423"/>
    </w:rPr>
  </w:style>
  <w:style w:type="character" w:styleId="af3">
    <w:name w:val="Book Title"/>
    <w:uiPriority w:val="33"/>
    <w:qFormat/>
    <w:rsid w:val="008C4D99"/>
    <w:rPr>
      <w:caps/>
      <w:color w:val="622423"/>
      <w:spacing w:val="5"/>
      <w:u w:color="622423"/>
    </w:rPr>
  </w:style>
  <w:style w:type="paragraph" w:styleId="af4">
    <w:name w:val="TOC Heading"/>
    <w:basedOn w:val="1"/>
    <w:next w:val="a"/>
    <w:uiPriority w:val="39"/>
    <w:semiHidden/>
    <w:unhideWhenUsed/>
    <w:qFormat/>
    <w:rsid w:val="008C4D99"/>
    <w:pPr>
      <w:outlineLvl w:val="9"/>
    </w:pPr>
    <w:rPr>
      <w:rFonts w:ascii="Times New Roman" w:hAnsi="Times New Roman"/>
      <w:lang w:val="uk-UA" w:eastAsia="ru-RU" w:bidi="en-US"/>
    </w:rPr>
  </w:style>
  <w:style w:type="character" w:styleId="af5">
    <w:name w:val="Hyperlink"/>
    <w:basedOn w:val="a0"/>
    <w:uiPriority w:val="99"/>
    <w:semiHidden/>
    <w:unhideWhenUsed/>
    <w:rsid w:val="006F2583"/>
    <w:rPr>
      <w:color w:val="0000FF"/>
      <w:u w:val="single"/>
    </w:rPr>
  </w:style>
  <w:style w:type="paragraph" w:styleId="af6">
    <w:name w:val="Normal (Web)"/>
    <w:basedOn w:val="a"/>
    <w:uiPriority w:val="99"/>
    <w:unhideWhenUsed/>
    <w:rsid w:val="006F2583"/>
    <w:pPr>
      <w:spacing w:before="100" w:beforeAutospacing="1" w:after="100" w:afterAutospacing="1"/>
    </w:pPr>
    <w:rPr>
      <w:rFonts w:eastAsia="Times New Roman" w:cs="Times New Roman"/>
      <w:lang w:val="ru-RU"/>
    </w:rPr>
  </w:style>
  <w:style w:type="paragraph" w:customStyle="1" w:styleId="Iauiue">
    <w:name w:val="Iau?iue"/>
    <w:qFormat/>
    <w:rsid w:val="008F7677"/>
    <w:pPr>
      <w:suppressAutoHyphens/>
      <w:spacing w:after="0" w:line="240" w:lineRule="auto"/>
    </w:pPr>
    <w:rPr>
      <w:rFonts w:ascii="Times New Roman" w:eastAsia="Times New Roman" w:hAnsi="Times New Roman" w:cs="Times New Roman"/>
      <w:sz w:val="20"/>
      <w:szCs w:val="20"/>
      <w:lang w:val="en-US" w:eastAsia="uk-UA"/>
    </w:rPr>
  </w:style>
  <w:style w:type="paragraph" w:customStyle="1" w:styleId="Iacaaiea">
    <w:name w:val="Iacaaiea"/>
    <w:basedOn w:val="a"/>
    <w:rsid w:val="008F7677"/>
    <w:pPr>
      <w:suppressAutoHyphens/>
      <w:jc w:val="center"/>
    </w:pPr>
    <w:rPr>
      <w:rFonts w:ascii="Tahoma" w:eastAsia="Times New Roman" w:hAnsi="Tahoma" w:cs="Times New Roman"/>
      <w:b/>
      <w:sz w:val="28"/>
      <w:szCs w:val="20"/>
      <w:lang w:eastAsia="uk-UA"/>
    </w:rPr>
  </w:style>
  <w:style w:type="paragraph" w:styleId="af7">
    <w:name w:val="Balloon Text"/>
    <w:basedOn w:val="a"/>
    <w:link w:val="af8"/>
    <w:uiPriority w:val="99"/>
    <w:semiHidden/>
    <w:unhideWhenUsed/>
    <w:rsid w:val="008F7677"/>
    <w:rPr>
      <w:rFonts w:ascii="Tahoma" w:hAnsi="Tahoma" w:cs="Tahoma"/>
      <w:sz w:val="16"/>
      <w:szCs w:val="16"/>
    </w:rPr>
  </w:style>
  <w:style w:type="character" w:customStyle="1" w:styleId="af8">
    <w:name w:val="Текст выноски Знак"/>
    <w:basedOn w:val="a0"/>
    <w:link w:val="af7"/>
    <w:uiPriority w:val="99"/>
    <w:semiHidden/>
    <w:rsid w:val="008F7677"/>
    <w:rPr>
      <w:rFonts w:ascii="Tahoma" w:hAnsi="Tahoma" w:cs="Tahoma"/>
      <w:sz w:val="16"/>
      <w:szCs w:val="16"/>
      <w:lang w:val="uk-UA" w:eastAsia="ru-RU"/>
    </w:rPr>
  </w:style>
  <w:style w:type="character" w:customStyle="1" w:styleId="rvts23">
    <w:name w:val="rvts23"/>
    <w:basedOn w:val="a0"/>
    <w:rsid w:val="00DF482B"/>
  </w:style>
  <w:style w:type="paragraph" w:styleId="af9">
    <w:name w:val="Body Text"/>
    <w:basedOn w:val="a"/>
    <w:link w:val="afa"/>
    <w:rsid w:val="005A00AF"/>
    <w:pPr>
      <w:spacing w:after="120"/>
    </w:pPr>
    <w:rPr>
      <w:rFonts w:eastAsia="Times New Roman" w:cs="Times New Roman"/>
      <w:lang w:val="ru-RU"/>
    </w:rPr>
  </w:style>
  <w:style w:type="character" w:customStyle="1" w:styleId="afa">
    <w:name w:val="Основной текст Знак"/>
    <w:basedOn w:val="a0"/>
    <w:link w:val="af9"/>
    <w:rsid w:val="005A00A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33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akon.rada.gov.ua/laws/file/text/26/f431214n3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4</Pages>
  <Words>1396</Words>
  <Characters>7958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2018-12-20T13:04:00Z</cp:lastPrinted>
  <dcterms:created xsi:type="dcterms:W3CDTF">2018-11-26T13:36:00Z</dcterms:created>
  <dcterms:modified xsi:type="dcterms:W3CDTF">2018-12-20T13:08:00Z</dcterms:modified>
</cp:coreProperties>
</file>